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50" w:rsidRDefault="009D311C" w:rsidP="009D311C">
      <w:pPr>
        <w:jc w:val="center"/>
        <w:rPr>
          <w:b/>
          <w:sz w:val="24"/>
          <w:szCs w:val="24"/>
        </w:rPr>
      </w:pPr>
      <w:r>
        <w:rPr>
          <w:b/>
          <w:sz w:val="24"/>
          <w:szCs w:val="24"/>
        </w:rPr>
        <w:t>GRAHAM COUNTY TRAVEL AND TOURISM REGULAR BOARD MEETING</w:t>
      </w:r>
    </w:p>
    <w:p w:rsidR="009D311C" w:rsidRDefault="009D311C" w:rsidP="009D311C">
      <w:pPr>
        <w:jc w:val="center"/>
        <w:rPr>
          <w:b/>
          <w:sz w:val="24"/>
          <w:szCs w:val="24"/>
        </w:rPr>
      </w:pPr>
      <w:r>
        <w:rPr>
          <w:b/>
          <w:sz w:val="24"/>
          <w:szCs w:val="24"/>
        </w:rPr>
        <w:t>MAY 2, 2024                            4: PM – 5:12 PM</w:t>
      </w:r>
    </w:p>
    <w:p w:rsidR="009D311C" w:rsidRDefault="009D311C" w:rsidP="009D311C">
      <w:pPr>
        <w:jc w:val="center"/>
        <w:rPr>
          <w:b/>
          <w:sz w:val="24"/>
          <w:szCs w:val="24"/>
        </w:rPr>
      </w:pPr>
    </w:p>
    <w:p w:rsidR="009D311C" w:rsidRDefault="009D311C" w:rsidP="009D311C">
      <w:pPr>
        <w:rPr>
          <w:sz w:val="24"/>
          <w:szCs w:val="24"/>
        </w:rPr>
      </w:pPr>
      <w:r>
        <w:rPr>
          <w:sz w:val="24"/>
          <w:szCs w:val="24"/>
        </w:rPr>
        <w:t>The meeting was held in the Graham County Community Building located at 196 Knight Street,</w:t>
      </w:r>
    </w:p>
    <w:p w:rsidR="009D311C" w:rsidRDefault="009D311C" w:rsidP="009D311C">
      <w:pPr>
        <w:rPr>
          <w:sz w:val="24"/>
          <w:szCs w:val="24"/>
        </w:rPr>
      </w:pPr>
      <w:r>
        <w:rPr>
          <w:sz w:val="24"/>
          <w:szCs w:val="24"/>
        </w:rPr>
        <w:t>Robbinsville, NC 28771.</w:t>
      </w:r>
    </w:p>
    <w:p w:rsidR="009D311C" w:rsidRDefault="009D311C" w:rsidP="009D311C">
      <w:pPr>
        <w:rPr>
          <w:sz w:val="24"/>
          <w:szCs w:val="24"/>
        </w:rPr>
      </w:pPr>
      <w:r>
        <w:rPr>
          <w:sz w:val="24"/>
          <w:szCs w:val="24"/>
        </w:rPr>
        <w:t>Present: Chairman Connie Orr, Vice-chairman Robin Turner, Board members: Meredith Jenkins, Billy Brown, Debbie Beasley, Dale Wiggins, Director Daniel Allison, Assistant Director Amber Benton, Clerk Jeanette Nichols, Finance Officer Stacey Carpenter</w:t>
      </w:r>
    </w:p>
    <w:p w:rsidR="009239D2" w:rsidRDefault="009239D2" w:rsidP="009D311C">
      <w:pPr>
        <w:rPr>
          <w:sz w:val="24"/>
          <w:szCs w:val="24"/>
        </w:rPr>
      </w:pPr>
      <w:r>
        <w:rPr>
          <w:sz w:val="24"/>
          <w:szCs w:val="24"/>
        </w:rPr>
        <w:t xml:space="preserve">Absent: Board members Rick Davis, Valerie </w:t>
      </w:r>
      <w:proofErr w:type="spellStart"/>
      <w:r>
        <w:rPr>
          <w:sz w:val="24"/>
          <w:szCs w:val="24"/>
        </w:rPr>
        <w:t>Frapp</w:t>
      </w:r>
      <w:proofErr w:type="spellEnd"/>
      <w:r>
        <w:rPr>
          <w:sz w:val="24"/>
          <w:szCs w:val="24"/>
        </w:rPr>
        <w:t>, Ex-officio Josh Carpenter</w:t>
      </w:r>
    </w:p>
    <w:p w:rsidR="009239D2" w:rsidRDefault="009239D2" w:rsidP="009D311C">
      <w:pPr>
        <w:rPr>
          <w:sz w:val="24"/>
          <w:szCs w:val="24"/>
        </w:rPr>
      </w:pPr>
      <w:r>
        <w:rPr>
          <w:sz w:val="24"/>
          <w:szCs w:val="24"/>
        </w:rPr>
        <w:t>Chairman Orr called the meeting to order at 4:00 pm.</w:t>
      </w:r>
    </w:p>
    <w:p w:rsidR="009239D2" w:rsidRDefault="009239D2" w:rsidP="009D311C">
      <w:pPr>
        <w:rPr>
          <w:sz w:val="24"/>
          <w:szCs w:val="24"/>
        </w:rPr>
      </w:pPr>
      <w:r>
        <w:rPr>
          <w:sz w:val="24"/>
          <w:szCs w:val="24"/>
        </w:rPr>
        <w:t>Chairman Orr asked if there were any changes to the agenda for May</w:t>
      </w:r>
      <w:r w:rsidR="00A72CA9">
        <w:rPr>
          <w:sz w:val="24"/>
          <w:szCs w:val="24"/>
        </w:rPr>
        <w:t xml:space="preserve"> </w:t>
      </w:r>
      <w:r>
        <w:rPr>
          <w:sz w:val="24"/>
          <w:szCs w:val="24"/>
        </w:rPr>
        <w:t xml:space="preserve">2, 2024. Director Allison </w:t>
      </w:r>
      <w:r w:rsidR="00A72CA9">
        <w:rPr>
          <w:sz w:val="24"/>
          <w:szCs w:val="24"/>
        </w:rPr>
        <w:t xml:space="preserve">stated that </w:t>
      </w:r>
      <w:r>
        <w:rPr>
          <w:sz w:val="24"/>
          <w:szCs w:val="24"/>
        </w:rPr>
        <w:t>there were none. Chairman Orr then asked for a motion to approve the agenda. Billy Brown made a motion to approve the agenda. Vice-chairman seconded the motion. Vote unanimous</w:t>
      </w:r>
    </w:p>
    <w:p w:rsidR="009239D2" w:rsidRDefault="009239D2" w:rsidP="009D311C">
      <w:pPr>
        <w:rPr>
          <w:sz w:val="24"/>
          <w:szCs w:val="24"/>
        </w:rPr>
      </w:pPr>
      <w:r>
        <w:rPr>
          <w:sz w:val="24"/>
          <w:szCs w:val="24"/>
        </w:rPr>
        <w:t>Chairman Orr asked if everyone had reviewed the minutes for the April 4, 2024 meeting. Since the minutes had gotten out late, she gave the board time to look over them. Dale Wiggins made a motion to approve the minutes. Debbie Beasley seconded the motion. Vote unanimous</w:t>
      </w:r>
    </w:p>
    <w:p w:rsidR="009239D2" w:rsidRDefault="009239D2" w:rsidP="009D311C">
      <w:pPr>
        <w:rPr>
          <w:b/>
          <w:sz w:val="24"/>
          <w:szCs w:val="24"/>
        </w:rPr>
      </w:pPr>
      <w:r w:rsidRPr="00E40CBA">
        <w:rPr>
          <w:b/>
          <w:sz w:val="24"/>
          <w:szCs w:val="24"/>
        </w:rPr>
        <w:t>Public Comments:</w:t>
      </w:r>
    </w:p>
    <w:p w:rsidR="00DD63CA" w:rsidRPr="00DD63CA" w:rsidRDefault="00DD63CA" w:rsidP="009D311C">
      <w:pPr>
        <w:rPr>
          <w:sz w:val="24"/>
          <w:szCs w:val="24"/>
        </w:rPr>
      </w:pPr>
      <w:r w:rsidRPr="00DD63CA">
        <w:rPr>
          <w:sz w:val="24"/>
          <w:szCs w:val="24"/>
        </w:rPr>
        <w:t>There were no public comments</w:t>
      </w:r>
    </w:p>
    <w:p w:rsidR="00054B40" w:rsidRDefault="00054B40" w:rsidP="009D311C">
      <w:pPr>
        <w:rPr>
          <w:sz w:val="24"/>
          <w:szCs w:val="24"/>
        </w:rPr>
      </w:pPr>
      <w:r w:rsidRPr="00E40CBA">
        <w:rPr>
          <w:b/>
          <w:sz w:val="24"/>
          <w:szCs w:val="24"/>
        </w:rPr>
        <w:t>Financial Reports</w:t>
      </w:r>
      <w:r>
        <w:rPr>
          <w:sz w:val="24"/>
          <w:szCs w:val="24"/>
        </w:rPr>
        <w:t>:</w:t>
      </w:r>
    </w:p>
    <w:p w:rsidR="00DD63CA" w:rsidRDefault="00054B40" w:rsidP="009D311C">
      <w:pPr>
        <w:rPr>
          <w:sz w:val="24"/>
          <w:szCs w:val="24"/>
        </w:rPr>
      </w:pPr>
      <w:r>
        <w:rPr>
          <w:sz w:val="24"/>
          <w:szCs w:val="24"/>
        </w:rPr>
        <w:t>Finance Officer Stacey Carpenter gave the financial repor</w:t>
      </w:r>
      <w:r w:rsidR="00DD63CA">
        <w:rPr>
          <w:sz w:val="24"/>
          <w:szCs w:val="24"/>
        </w:rPr>
        <w:t>ts for period ending 4/30/2024.</w:t>
      </w:r>
    </w:p>
    <w:p w:rsidR="00054B40" w:rsidRDefault="00054B40" w:rsidP="009D311C">
      <w:pPr>
        <w:rPr>
          <w:sz w:val="24"/>
          <w:szCs w:val="24"/>
        </w:rPr>
      </w:pPr>
      <w:r>
        <w:rPr>
          <w:sz w:val="24"/>
          <w:szCs w:val="24"/>
        </w:rPr>
        <w:t>Total Cash in Bank (4 accounts-UCBI &amp; NCCMT) is $1,012,848.87. Total Cash Available for Expenditures is</w:t>
      </w:r>
      <w:r w:rsidR="00E40CBA">
        <w:rPr>
          <w:sz w:val="24"/>
          <w:szCs w:val="24"/>
        </w:rPr>
        <w:t xml:space="preserve"> $1,008,056.61, with 25% of budget Expended or Encumbered.</w:t>
      </w:r>
    </w:p>
    <w:p w:rsidR="00E40CBA" w:rsidRDefault="00E40CBA" w:rsidP="009D311C">
      <w:pPr>
        <w:rPr>
          <w:sz w:val="24"/>
          <w:szCs w:val="24"/>
        </w:rPr>
      </w:pPr>
      <w:r>
        <w:rPr>
          <w:sz w:val="24"/>
          <w:szCs w:val="24"/>
        </w:rPr>
        <w:t xml:space="preserve">Chairman Orr asked if there were any questions for Ms. Carpenter, and if not could she get a motion to approve the reports. </w:t>
      </w:r>
      <w:r w:rsidR="00DD63CA">
        <w:rPr>
          <w:sz w:val="24"/>
          <w:szCs w:val="24"/>
        </w:rPr>
        <w:t>Vice-chairman</w:t>
      </w:r>
      <w:r w:rsidR="00A72CA9">
        <w:rPr>
          <w:sz w:val="24"/>
          <w:szCs w:val="24"/>
        </w:rPr>
        <w:t xml:space="preserve"> Turner</w:t>
      </w:r>
      <w:r w:rsidR="00DD63CA">
        <w:rPr>
          <w:sz w:val="24"/>
          <w:szCs w:val="24"/>
        </w:rPr>
        <w:t xml:space="preserve"> made a motion to approve the</w:t>
      </w:r>
      <w:r w:rsidR="00A72CA9">
        <w:rPr>
          <w:sz w:val="24"/>
          <w:szCs w:val="24"/>
        </w:rPr>
        <w:t xml:space="preserve"> financial</w:t>
      </w:r>
      <w:r w:rsidR="00DD63CA">
        <w:rPr>
          <w:sz w:val="24"/>
          <w:szCs w:val="24"/>
        </w:rPr>
        <w:t xml:space="preserve"> reports. Billy Brown seconded the motion. Vote unanimous</w:t>
      </w:r>
    </w:p>
    <w:p w:rsidR="00DD63CA" w:rsidRPr="00DD63CA" w:rsidRDefault="00DD63CA" w:rsidP="009D311C">
      <w:pPr>
        <w:rPr>
          <w:b/>
          <w:sz w:val="24"/>
          <w:szCs w:val="24"/>
        </w:rPr>
      </w:pPr>
      <w:r w:rsidRPr="00DD63CA">
        <w:rPr>
          <w:b/>
          <w:sz w:val="24"/>
          <w:szCs w:val="24"/>
        </w:rPr>
        <w:t>“Hut Request”</w:t>
      </w:r>
    </w:p>
    <w:p w:rsidR="00DD63CA" w:rsidRDefault="00DD63CA" w:rsidP="00DD63CA">
      <w:pPr>
        <w:rPr>
          <w:sz w:val="24"/>
          <w:szCs w:val="24"/>
        </w:rPr>
      </w:pPr>
      <w:r>
        <w:rPr>
          <w:sz w:val="24"/>
          <w:szCs w:val="24"/>
        </w:rPr>
        <w:t>John Colwell gave an update on what is happening with the moving of the “Hut.” He commented that the committee was looking at two sites. One being the Memorial Park and the other being the property owned by Travel and Tourism. Scott Hatch remarked that he had measured the site at the Memorial Park. In order to use that site, the sewer lines would need to be moved. Mr. Colwell explained that the plan is to stake the building lines on both sites.</w:t>
      </w:r>
    </w:p>
    <w:p w:rsidR="00DD63CA" w:rsidRDefault="00DD63CA" w:rsidP="00DD63CA">
      <w:pPr>
        <w:rPr>
          <w:sz w:val="24"/>
          <w:szCs w:val="24"/>
        </w:rPr>
      </w:pPr>
      <w:r>
        <w:rPr>
          <w:sz w:val="24"/>
          <w:szCs w:val="24"/>
        </w:rPr>
        <w:lastRenderedPageBreak/>
        <w:t>Mr. Colwell and Mr. Hatch are asking the Travel and Tourism Bo</w:t>
      </w:r>
      <w:r w:rsidR="00315D58">
        <w:rPr>
          <w:sz w:val="24"/>
          <w:szCs w:val="24"/>
        </w:rPr>
        <w:t>ard to write a letter of resolution</w:t>
      </w:r>
      <w:r>
        <w:rPr>
          <w:sz w:val="24"/>
          <w:szCs w:val="24"/>
        </w:rPr>
        <w:t xml:space="preserve"> for Revved-Up supporting th</w:t>
      </w:r>
      <w:r w:rsidR="009C4ABD">
        <w:rPr>
          <w:sz w:val="24"/>
          <w:szCs w:val="24"/>
        </w:rPr>
        <w:t>eir initiative to save the “Hut”.</w:t>
      </w:r>
      <w:r>
        <w:rPr>
          <w:sz w:val="24"/>
          <w:szCs w:val="24"/>
        </w:rPr>
        <w:t xml:space="preserve"> Revved-Up is meeting with the public and wants to tell them that they are supported by Travel and Tourism. </w:t>
      </w:r>
    </w:p>
    <w:p w:rsidR="00DD63CA" w:rsidRDefault="00DD63CA" w:rsidP="00DD63CA">
      <w:pPr>
        <w:rPr>
          <w:sz w:val="24"/>
          <w:szCs w:val="24"/>
        </w:rPr>
      </w:pPr>
      <w:r>
        <w:rPr>
          <w:sz w:val="24"/>
          <w:szCs w:val="24"/>
        </w:rPr>
        <w:t>After questions and discussions, the Board a</w:t>
      </w:r>
      <w:r w:rsidR="009C4ABD">
        <w:rPr>
          <w:sz w:val="24"/>
          <w:szCs w:val="24"/>
        </w:rPr>
        <w:t>greed to write a generic letter</w:t>
      </w:r>
      <w:r w:rsidR="00315D58">
        <w:rPr>
          <w:sz w:val="24"/>
          <w:szCs w:val="24"/>
        </w:rPr>
        <w:t xml:space="preserve"> of resolution </w:t>
      </w:r>
      <w:r w:rsidR="009C4ABD">
        <w:rPr>
          <w:sz w:val="24"/>
          <w:szCs w:val="24"/>
        </w:rPr>
        <w:t>for Revved-Up in support to save the “Hut”.</w:t>
      </w:r>
    </w:p>
    <w:p w:rsidR="00DD63CA" w:rsidRDefault="00DD63CA" w:rsidP="00DD63CA">
      <w:pPr>
        <w:rPr>
          <w:sz w:val="24"/>
          <w:szCs w:val="24"/>
        </w:rPr>
      </w:pPr>
      <w:r>
        <w:rPr>
          <w:sz w:val="24"/>
          <w:szCs w:val="24"/>
        </w:rPr>
        <w:t>Dale Wiggins made a motion to write a generic letter in support of saving the “Hut.</w:t>
      </w:r>
      <w:r w:rsidR="00315D58">
        <w:rPr>
          <w:sz w:val="24"/>
          <w:szCs w:val="24"/>
        </w:rPr>
        <w:t>”</w:t>
      </w:r>
      <w:r>
        <w:rPr>
          <w:sz w:val="24"/>
          <w:szCs w:val="24"/>
        </w:rPr>
        <w:t xml:space="preserve"> Meredith Jenkins seconded the motion. Vote unanimous</w:t>
      </w:r>
    </w:p>
    <w:p w:rsidR="00DD63CA" w:rsidRDefault="00DD63CA" w:rsidP="00DD63CA">
      <w:pPr>
        <w:rPr>
          <w:b/>
          <w:sz w:val="24"/>
          <w:szCs w:val="24"/>
        </w:rPr>
      </w:pPr>
      <w:r w:rsidRPr="00DD63CA">
        <w:rPr>
          <w:b/>
          <w:sz w:val="24"/>
          <w:szCs w:val="24"/>
        </w:rPr>
        <w:t>Chairman’s Remarks:</w:t>
      </w:r>
      <w:r>
        <w:rPr>
          <w:b/>
          <w:sz w:val="24"/>
          <w:szCs w:val="24"/>
        </w:rPr>
        <w:t xml:space="preserve"> </w:t>
      </w:r>
    </w:p>
    <w:p w:rsidR="00054B40" w:rsidRDefault="004B6F23" w:rsidP="009D311C">
      <w:pPr>
        <w:rPr>
          <w:sz w:val="24"/>
          <w:szCs w:val="24"/>
        </w:rPr>
      </w:pPr>
      <w:r>
        <w:rPr>
          <w:sz w:val="24"/>
          <w:szCs w:val="24"/>
        </w:rPr>
        <w:t>Chairman Orr thanked the Board</w:t>
      </w:r>
      <w:r w:rsidR="00DD63CA">
        <w:rPr>
          <w:sz w:val="24"/>
          <w:szCs w:val="24"/>
        </w:rPr>
        <w:t xml:space="preserve"> for their support </w:t>
      </w:r>
      <w:r>
        <w:rPr>
          <w:sz w:val="24"/>
          <w:szCs w:val="24"/>
        </w:rPr>
        <w:t>in wanting to save the ‘Hut.” She then thanked everyone for coming. She stated that she appreciates everyone.</w:t>
      </w:r>
    </w:p>
    <w:p w:rsidR="004B6F23" w:rsidRDefault="004B6F23" w:rsidP="009D311C">
      <w:pPr>
        <w:rPr>
          <w:b/>
          <w:sz w:val="24"/>
          <w:szCs w:val="24"/>
        </w:rPr>
      </w:pPr>
      <w:r w:rsidRPr="004B6F23">
        <w:rPr>
          <w:b/>
          <w:sz w:val="24"/>
          <w:szCs w:val="24"/>
        </w:rPr>
        <w:t>Committee Report: Welcome Center:</w:t>
      </w:r>
    </w:p>
    <w:p w:rsidR="004B6F23" w:rsidRDefault="004B6F23" w:rsidP="009D311C">
      <w:pPr>
        <w:rPr>
          <w:sz w:val="24"/>
          <w:szCs w:val="24"/>
        </w:rPr>
      </w:pPr>
      <w:r>
        <w:rPr>
          <w:sz w:val="24"/>
          <w:szCs w:val="24"/>
        </w:rPr>
        <w:t>Vice-chairman</w:t>
      </w:r>
      <w:r w:rsidR="00A72CA9">
        <w:rPr>
          <w:sz w:val="24"/>
          <w:szCs w:val="24"/>
        </w:rPr>
        <w:t xml:space="preserve"> Turner</w:t>
      </w:r>
      <w:r>
        <w:rPr>
          <w:sz w:val="24"/>
          <w:szCs w:val="24"/>
        </w:rPr>
        <w:t xml:space="preserve"> reported that Assistant</w:t>
      </w:r>
      <w:r w:rsidR="00A72CA9">
        <w:rPr>
          <w:sz w:val="24"/>
          <w:szCs w:val="24"/>
        </w:rPr>
        <w:t xml:space="preserve"> Director</w:t>
      </w:r>
      <w:r>
        <w:rPr>
          <w:sz w:val="24"/>
          <w:szCs w:val="24"/>
        </w:rPr>
        <w:t xml:space="preserve"> Benton needs an office. To put it in place would run an estimate of $7,500 - $10,000. Meredith Jenkins made a motion to approve doing so. Dale Wiggins seconded the motion. Vote unanimous</w:t>
      </w:r>
    </w:p>
    <w:p w:rsidR="00AA7EA6" w:rsidRDefault="004B6F23" w:rsidP="009D311C">
      <w:pPr>
        <w:rPr>
          <w:b/>
          <w:sz w:val="24"/>
          <w:szCs w:val="24"/>
        </w:rPr>
      </w:pPr>
      <w:r w:rsidRPr="004B6F23">
        <w:rPr>
          <w:b/>
          <w:sz w:val="24"/>
          <w:szCs w:val="24"/>
        </w:rPr>
        <w:t>Director’s Report:</w:t>
      </w:r>
      <w:r w:rsidR="00AA7EA6">
        <w:rPr>
          <w:b/>
          <w:sz w:val="24"/>
          <w:szCs w:val="24"/>
        </w:rPr>
        <w:t xml:space="preserve"> Daniel Allison and</w:t>
      </w:r>
      <w:r w:rsidRPr="004B6F23">
        <w:rPr>
          <w:b/>
          <w:sz w:val="24"/>
          <w:szCs w:val="24"/>
        </w:rPr>
        <w:t xml:space="preserve"> </w:t>
      </w:r>
      <w:r w:rsidR="00AA7EA6">
        <w:rPr>
          <w:b/>
          <w:sz w:val="24"/>
          <w:szCs w:val="24"/>
        </w:rPr>
        <w:t>Assistant Director: Amber Benton</w:t>
      </w:r>
    </w:p>
    <w:p w:rsidR="004B6F23" w:rsidRDefault="004B6F23" w:rsidP="009D311C">
      <w:pPr>
        <w:rPr>
          <w:b/>
          <w:sz w:val="24"/>
          <w:szCs w:val="24"/>
        </w:rPr>
      </w:pPr>
      <w:r w:rsidRPr="004B6F23">
        <w:rPr>
          <w:b/>
          <w:sz w:val="24"/>
          <w:szCs w:val="24"/>
        </w:rPr>
        <w:t>See attached sheet</w:t>
      </w:r>
      <w:r w:rsidR="007A4DF8">
        <w:rPr>
          <w:b/>
          <w:sz w:val="24"/>
          <w:szCs w:val="24"/>
        </w:rPr>
        <w:t>s</w:t>
      </w:r>
      <w:r w:rsidRPr="004B6F23">
        <w:rPr>
          <w:b/>
          <w:sz w:val="24"/>
          <w:szCs w:val="24"/>
        </w:rPr>
        <w:t xml:space="preserve"> </w:t>
      </w:r>
    </w:p>
    <w:p w:rsidR="00054B40" w:rsidRDefault="00AA7EA6" w:rsidP="009D311C">
      <w:pPr>
        <w:rPr>
          <w:sz w:val="24"/>
          <w:szCs w:val="24"/>
        </w:rPr>
      </w:pPr>
      <w:r>
        <w:rPr>
          <w:sz w:val="24"/>
          <w:szCs w:val="24"/>
        </w:rPr>
        <w:t xml:space="preserve">Director Allison stated that He, </w:t>
      </w:r>
      <w:r w:rsidR="009635E4">
        <w:rPr>
          <w:sz w:val="24"/>
          <w:szCs w:val="24"/>
        </w:rPr>
        <w:t xml:space="preserve">Ms. </w:t>
      </w:r>
      <w:r>
        <w:rPr>
          <w:sz w:val="24"/>
          <w:szCs w:val="24"/>
        </w:rPr>
        <w:t xml:space="preserve">Carpenter, and Ms. Benton, </w:t>
      </w:r>
      <w:r w:rsidR="00892FC6">
        <w:rPr>
          <w:sz w:val="24"/>
          <w:szCs w:val="24"/>
        </w:rPr>
        <w:t>have had some</w:t>
      </w:r>
      <w:r w:rsidR="009635E4">
        <w:rPr>
          <w:sz w:val="24"/>
          <w:szCs w:val="24"/>
        </w:rPr>
        <w:t xml:space="preserve"> productive meeting</w:t>
      </w:r>
      <w:r w:rsidR="00892FC6">
        <w:rPr>
          <w:sz w:val="24"/>
          <w:szCs w:val="24"/>
        </w:rPr>
        <w:t>s</w:t>
      </w:r>
      <w:r w:rsidR="009635E4">
        <w:rPr>
          <w:sz w:val="24"/>
          <w:szCs w:val="24"/>
        </w:rPr>
        <w:t xml:space="preserve"> on the budget. He suggested a meeting with the board to review and make a proposal on the budget. The Board agreed to meet May 23, 2024 at 4:00 pm to do so.</w:t>
      </w:r>
    </w:p>
    <w:p w:rsidR="00AF3D82" w:rsidRDefault="009E6184" w:rsidP="009D311C">
      <w:pPr>
        <w:rPr>
          <w:sz w:val="24"/>
          <w:szCs w:val="24"/>
        </w:rPr>
      </w:pPr>
      <w:r>
        <w:rPr>
          <w:sz w:val="24"/>
          <w:szCs w:val="24"/>
        </w:rPr>
        <w:t xml:space="preserve">Director Allison has gotten a </w:t>
      </w:r>
      <w:r w:rsidR="00AF3D82">
        <w:rPr>
          <w:sz w:val="24"/>
          <w:szCs w:val="24"/>
        </w:rPr>
        <w:t xml:space="preserve">2 </w:t>
      </w:r>
      <w:r>
        <w:rPr>
          <w:sz w:val="24"/>
          <w:szCs w:val="24"/>
        </w:rPr>
        <w:t>request</w:t>
      </w:r>
      <w:r w:rsidR="00AF3D82">
        <w:rPr>
          <w:sz w:val="24"/>
          <w:szCs w:val="24"/>
        </w:rPr>
        <w:t>s</w:t>
      </w:r>
      <w:r>
        <w:rPr>
          <w:sz w:val="24"/>
          <w:szCs w:val="24"/>
        </w:rPr>
        <w:t xml:space="preserve"> from “Our State” magazine</w:t>
      </w:r>
      <w:r w:rsidR="00AF3D82">
        <w:rPr>
          <w:sz w:val="24"/>
          <w:szCs w:val="24"/>
        </w:rPr>
        <w:t>.</w:t>
      </w:r>
    </w:p>
    <w:p w:rsidR="009C4ABD" w:rsidRDefault="009E6184" w:rsidP="00AF3D82">
      <w:pPr>
        <w:pStyle w:val="ListParagraph"/>
        <w:numPr>
          <w:ilvl w:val="0"/>
          <w:numId w:val="1"/>
        </w:numPr>
        <w:rPr>
          <w:sz w:val="24"/>
          <w:szCs w:val="24"/>
        </w:rPr>
      </w:pPr>
      <w:r w:rsidRPr="00AF3D82">
        <w:rPr>
          <w:sz w:val="24"/>
          <w:szCs w:val="24"/>
        </w:rPr>
        <w:t xml:space="preserve"> </w:t>
      </w:r>
      <w:r w:rsidR="00AF3D82">
        <w:rPr>
          <w:sz w:val="24"/>
          <w:szCs w:val="24"/>
        </w:rPr>
        <w:t>T</w:t>
      </w:r>
      <w:r w:rsidRPr="00AF3D82">
        <w:rPr>
          <w:sz w:val="24"/>
          <w:szCs w:val="24"/>
        </w:rPr>
        <w:t xml:space="preserve">o help with information and accommodations for a writer who is coming to travel the </w:t>
      </w:r>
      <w:proofErr w:type="spellStart"/>
      <w:r w:rsidRPr="00AF3D82">
        <w:rPr>
          <w:sz w:val="24"/>
          <w:szCs w:val="24"/>
        </w:rPr>
        <w:t>Cherohala</w:t>
      </w:r>
      <w:proofErr w:type="spellEnd"/>
      <w:r w:rsidRPr="00AF3D82">
        <w:rPr>
          <w:sz w:val="24"/>
          <w:szCs w:val="24"/>
        </w:rPr>
        <w:t xml:space="preserve"> Skyway.</w:t>
      </w:r>
    </w:p>
    <w:p w:rsidR="00AF3D82" w:rsidRPr="00AF3D82" w:rsidRDefault="00AF3D82" w:rsidP="00AF3D82">
      <w:pPr>
        <w:pStyle w:val="ListParagraph"/>
        <w:numPr>
          <w:ilvl w:val="0"/>
          <w:numId w:val="1"/>
        </w:numPr>
        <w:rPr>
          <w:sz w:val="24"/>
          <w:szCs w:val="24"/>
        </w:rPr>
      </w:pPr>
      <w:r>
        <w:rPr>
          <w:sz w:val="24"/>
          <w:szCs w:val="24"/>
        </w:rPr>
        <w:t xml:space="preserve">To get information for a writer who is doing an article on </w:t>
      </w:r>
      <w:r w:rsidR="00341EFB">
        <w:rPr>
          <w:sz w:val="24"/>
          <w:szCs w:val="24"/>
        </w:rPr>
        <w:t>w</w:t>
      </w:r>
      <w:r>
        <w:rPr>
          <w:sz w:val="24"/>
          <w:szCs w:val="24"/>
        </w:rPr>
        <w:t>hat to do to have fun during leaf looking season.</w:t>
      </w:r>
    </w:p>
    <w:p w:rsidR="00A2391C" w:rsidRDefault="009E6184" w:rsidP="009D311C">
      <w:pPr>
        <w:rPr>
          <w:sz w:val="24"/>
          <w:szCs w:val="24"/>
        </w:rPr>
      </w:pPr>
      <w:r>
        <w:rPr>
          <w:sz w:val="24"/>
          <w:szCs w:val="24"/>
        </w:rPr>
        <w:t>New business:</w:t>
      </w:r>
    </w:p>
    <w:p w:rsidR="0036321B" w:rsidRDefault="009E6184" w:rsidP="009D311C">
      <w:pPr>
        <w:rPr>
          <w:sz w:val="24"/>
          <w:szCs w:val="24"/>
        </w:rPr>
      </w:pPr>
      <w:r>
        <w:rPr>
          <w:sz w:val="24"/>
          <w:szCs w:val="24"/>
        </w:rPr>
        <w:t xml:space="preserve"> Dire</w:t>
      </w:r>
      <w:r w:rsidR="00423B20">
        <w:rPr>
          <w:sz w:val="24"/>
          <w:szCs w:val="24"/>
        </w:rPr>
        <w:t>c</w:t>
      </w:r>
      <w:r w:rsidR="002D056E">
        <w:rPr>
          <w:sz w:val="24"/>
          <w:szCs w:val="24"/>
        </w:rPr>
        <w:t xml:space="preserve">tor Allison stated that </w:t>
      </w:r>
      <w:r w:rsidR="00AF3D82">
        <w:rPr>
          <w:sz w:val="24"/>
          <w:szCs w:val="24"/>
        </w:rPr>
        <w:t xml:space="preserve">there is an opportunity to sponsor </w:t>
      </w:r>
      <w:r w:rsidR="002D056E">
        <w:rPr>
          <w:sz w:val="24"/>
          <w:szCs w:val="24"/>
        </w:rPr>
        <w:t xml:space="preserve">the </w:t>
      </w:r>
      <w:r>
        <w:rPr>
          <w:sz w:val="24"/>
          <w:szCs w:val="24"/>
        </w:rPr>
        <w:t>NC Register of Deed</w:t>
      </w:r>
      <w:r w:rsidR="002D056E">
        <w:rPr>
          <w:sz w:val="24"/>
          <w:szCs w:val="24"/>
        </w:rPr>
        <w:t>s Conference coming in the fa</w:t>
      </w:r>
      <w:r w:rsidR="00AF3D82">
        <w:rPr>
          <w:sz w:val="24"/>
          <w:szCs w:val="24"/>
        </w:rPr>
        <w:t xml:space="preserve">ll and also an opportunity to sponsor the </w:t>
      </w:r>
      <w:r w:rsidR="0036321B">
        <w:rPr>
          <w:sz w:val="24"/>
          <w:szCs w:val="24"/>
        </w:rPr>
        <w:t>Outdoor Economy Conference</w:t>
      </w:r>
      <w:r w:rsidR="00AF3D82">
        <w:rPr>
          <w:sz w:val="24"/>
          <w:szCs w:val="24"/>
        </w:rPr>
        <w:t xml:space="preserve"> coming to Cherokee in June.</w:t>
      </w:r>
    </w:p>
    <w:p w:rsidR="002D056E" w:rsidRDefault="00AF3D82" w:rsidP="009D311C">
      <w:pPr>
        <w:rPr>
          <w:sz w:val="24"/>
          <w:szCs w:val="24"/>
        </w:rPr>
      </w:pPr>
      <w:r>
        <w:rPr>
          <w:sz w:val="24"/>
          <w:szCs w:val="24"/>
        </w:rPr>
        <w:t>Director Allison will bring a proposal</w:t>
      </w:r>
      <w:r w:rsidR="00341EFB">
        <w:rPr>
          <w:sz w:val="24"/>
          <w:szCs w:val="24"/>
        </w:rPr>
        <w:t xml:space="preserve"> to the b</w:t>
      </w:r>
      <w:r>
        <w:rPr>
          <w:sz w:val="24"/>
          <w:szCs w:val="24"/>
        </w:rPr>
        <w:t>oard to</w:t>
      </w:r>
      <w:r w:rsidR="002D056E">
        <w:rPr>
          <w:sz w:val="24"/>
          <w:szCs w:val="24"/>
        </w:rPr>
        <w:t xml:space="preserve"> </w:t>
      </w:r>
      <w:r>
        <w:rPr>
          <w:sz w:val="24"/>
          <w:szCs w:val="24"/>
        </w:rPr>
        <w:t>include them</w:t>
      </w:r>
      <w:r w:rsidR="002D056E">
        <w:rPr>
          <w:sz w:val="24"/>
          <w:szCs w:val="24"/>
        </w:rPr>
        <w:t xml:space="preserve"> </w:t>
      </w:r>
      <w:r w:rsidR="00341EFB">
        <w:rPr>
          <w:sz w:val="24"/>
          <w:szCs w:val="24"/>
        </w:rPr>
        <w:t xml:space="preserve">in </w:t>
      </w:r>
      <w:r w:rsidR="002D056E">
        <w:rPr>
          <w:sz w:val="24"/>
          <w:szCs w:val="24"/>
        </w:rPr>
        <w:t xml:space="preserve">next </w:t>
      </w:r>
      <w:r w:rsidR="00AA7EA6">
        <w:rPr>
          <w:sz w:val="24"/>
          <w:szCs w:val="24"/>
        </w:rPr>
        <w:t>year’s</w:t>
      </w:r>
      <w:r w:rsidR="002D056E">
        <w:rPr>
          <w:sz w:val="24"/>
          <w:szCs w:val="24"/>
        </w:rPr>
        <w:t xml:space="preserve"> budget.</w:t>
      </w:r>
    </w:p>
    <w:p w:rsidR="0036321B" w:rsidRPr="0036321B" w:rsidRDefault="0036321B" w:rsidP="009D311C">
      <w:pPr>
        <w:rPr>
          <w:b/>
          <w:sz w:val="24"/>
          <w:szCs w:val="24"/>
        </w:rPr>
      </w:pPr>
      <w:r w:rsidRPr="0036321B">
        <w:rPr>
          <w:b/>
          <w:sz w:val="24"/>
          <w:szCs w:val="24"/>
        </w:rPr>
        <w:t>Old Business:</w:t>
      </w:r>
    </w:p>
    <w:p w:rsidR="0036321B" w:rsidRDefault="0036321B" w:rsidP="009D311C">
      <w:pPr>
        <w:rPr>
          <w:sz w:val="24"/>
          <w:szCs w:val="24"/>
        </w:rPr>
      </w:pPr>
      <w:r>
        <w:rPr>
          <w:sz w:val="24"/>
          <w:szCs w:val="24"/>
        </w:rPr>
        <w:t>There was no old business</w:t>
      </w:r>
    </w:p>
    <w:p w:rsidR="002D056E" w:rsidRDefault="002D056E" w:rsidP="009D311C">
      <w:pPr>
        <w:rPr>
          <w:b/>
          <w:sz w:val="24"/>
          <w:szCs w:val="24"/>
        </w:rPr>
      </w:pPr>
    </w:p>
    <w:p w:rsidR="002D056E" w:rsidRDefault="002D056E" w:rsidP="009D311C">
      <w:pPr>
        <w:rPr>
          <w:b/>
          <w:sz w:val="24"/>
          <w:szCs w:val="24"/>
        </w:rPr>
      </w:pPr>
    </w:p>
    <w:p w:rsidR="002D056E" w:rsidRDefault="002D056E" w:rsidP="009D311C">
      <w:pPr>
        <w:rPr>
          <w:b/>
          <w:sz w:val="24"/>
          <w:szCs w:val="24"/>
        </w:rPr>
      </w:pPr>
    </w:p>
    <w:p w:rsidR="0036321B" w:rsidRPr="00423B20" w:rsidRDefault="00423B20" w:rsidP="009D311C">
      <w:pPr>
        <w:rPr>
          <w:b/>
          <w:sz w:val="24"/>
          <w:szCs w:val="24"/>
        </w:rPr>
      </w:pPr>
      <w:r w:rsidRPr="00423B20">
        <w:rPr>
          <w:b/>
          <w:sz w:val="24"/>
          <w:szCs w:val="24"/>
        </w:rPr>
        <w:t>Adjourn:</w:t>
      </w:r>
    </w:p>
    <w:p w:rsidR="00423B20" w:rsidRDefault="00423B20" w:rsidP="009D311C">
      <w:pPr>
        <w:rPr>
          <w:sz w:val="24"/>
          <w:szCs w:val="24"/>
        </w:rPr>
      </w:pPr>
      <w:r>
        <w:rPr>
          <w:sz w:val="24"/>
          <w:szCs w:val="24"/>
        </w:rPr>
        <w:t xml:space="preserve">Chairman </w:t>
      </w:r>
      <w:r w:rsidR="00A72CA9">
        <w:rPr>
          <w:sz w:val="24"/>
          <w:szCs w:val="24"/>
        </w:rPr>
        <w:t xml:space="preserve">Orr </w:t>
      </w:r>
      <w:r>
        <w:rPr>
          <w:sz w:val="24"/>
          <w:szCs w:val="24"/>
        </w:rPr>
        <w:t>asked if there was anything else</w:t>
      </w:r>
      <w:r w:rsidR="002D056E">
        <w:rPr>
          <w:sz w:val="24"/>
          <w:szCs w:val="24"/>
        </w:rPr>
        <w:t xml:space="preserve"> from the members</w:t>
      </w:r>
      <w:r>
        <w:rPr>
          <w:sz w:val="24"/>
          <w:szCs w:val="24"/>
        </w:rPr>
        <w:t xml:space="preserve"> and if not could she get a motion to adjourn.</w:t>
      </w:r>
    </w:p>
    <w:p w:rsidR="00423B20" w:rsidRDefault="00423B20" w:rsidP="009D311C">
      <w:pPr>
        <w:rPr>
          <w:sz w:val="24"/>
          <w:szCs w:val="24"/>
        </w:rPr>
      </w:pPr>
      <w:r>
        <w:rPr>
          <w:sz w:val="24"/>
          <w:szCs w:val="24"/>
        </w:rPr>
        <w:t>Vice-chairman Turner made a motion to adjourn. Dale Wiggins seconded the motion.</w:t>
      </w:r>
      <w:r w:rsidR="00341EFB">
        <w:rPr>
          <w:sz w:val="24"/>
          <w:szCs w:val="24"/>
        </w:rPr>
        <w:t xml:space="preserve"> Vote unanimous</w:t>
      </w:r>
      <w:bookmarkStart w:id="0" w:name="_GoBack"/>
      <w:bookmarkEnd w:id="0"/>
    </w:p>
    <w:p w:rsidR="007A4DF8" w:rsidRDefault="00423B20" w:rsidP="009D311C">
      <w:pPr>
        <w:rPr>
          <w:sz w:val="24"/>
          <w:szCs w:val="24"/>
        </w:rPr>
      </w:pPr>
      <w:r>
        <w:rPr>
          <w:sz w:val="24"/>
          <w:szCs w:val="24"/>
        </w:rPr>
        <w:t>Meeting adjourned at 5:12 pm.</w:t>
      </w:r>
      <w:r w:rsidR="007A4DF8">
        <w:rPr>
          <w:sz w:val="24"/>
          <w:szCs w:val="24"/>
        </w:rPr>
        <w:t xml:space="preserve">                                                          </w:t>
      </w:r>
      <w:r w:rsidR="00A2391C" w:rsidRPr="00A2391C">
        <w:rPr>
          <w:b/>
          <w:sz w:val="24"/>
          <w:szCs w:val="24"/>
        </w:rPr>
        <w:t>Next meeting June 6, 2024</w:t>
      </w:r>
      <w:r w:rsidR="007A4DF8" w:rsidRPr="00A2391C">
        <w:rPr>
          <w:b/>
          <w:sz w:val="24"/>
          <w:szCs w:val="24"/>
        </w:rPr>
        <w:t xml:space="preserve">                                                                            </w:t>
      </w:r>
      <w:r w:rsidR="007A4DF8" w:rsidRPr="00A2391C">
        <w:rPr>
          <w:sz w:val="24"/>
          <w:szCs w:val="24"/>
        </w:rPr>
        <w:t xml:space="preserve">                       </w:t>
      </w:r>
    </w:p>
    <w:p w:rsidR="00423B20" w:rsidRDefault="00423B20" w:rsidP="009D311C">
      <w:pPr>
        <w:rPr>
          <w:sz w:val="24"/>
          <w:szCs w:val="24"/>
        </w:rPr>
      </w:pPr>
    </w:p>
    <w:p w:rsidR="009E6184" w:rsidRDefault="009E6184" w:rsidP="009D311C">
      <w:pPr>
        <w:rPr>
          <w:sz w:val="24"/>
          <w:szCs w:val="24"/>
        </w:rPr>
      </w:pPr>
    </w:p>
    <w:p w:rsidR="00892FC6" w:rsidRDefault="00892FC6" w:rsidP="009D311C">
      <w:pPr>
        <w:rPr>
          <w:sz w:val="24"/>
          <w:szCs w:val="24"/>
        </w:rPr>
      </w:pPr>
    </w:p>
    <w:p w:rsidR="004C53B6" w:rsidRDefault="004C53B6" w:rsidP="009D311C">
      <w:pPr>
        <w:rPr>
          <w:sz w:val="24"/>
          <w:szCs w:val="24"/>
        </w:rPr>
      </w:pPr>
    </w:p>
    <w:p w:rsidR="00D1018E" w:rsidRDefault="00D1018E" w:rsidP="009D311C">
      <w:pPr>
        <w:rPr>
          <w:sz w:val="24"/>
          <w:szCs w:val="24"/>
        </w:rPr>
      </w:pPr>
    </w:p>
    <w:p w:rsidR="009635E4" w:rsidRPr="009D311C" w:rsidRDefault="009635E4" w:rsidP="009D311C">
      <w:pPr>
        <w:rPr>
          <w:sz w:val="24"/>
          <w:szCs w:val="24"/>
        </w:rPr>
      </w:pPr>
    </w:p>
    <w:sectPr w:rsidR="009635E4" w:rsidRPr="009D3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26F5A"/>
    <w:multiLevelType w:val="hybridMultilevel"/>
    <w:tmpl w:val="C44C4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1C"/>
    <w:rsid w:val="00054B40"/>
    <w:rsid w:val="000C0850"/>
    <w:rsid w:val="002B4CFC"/>
    <w:rsid w:val="002D056E"/>
    <w:rsid w:val="00315D58"/>
    <w:rsid w:val="00341EFB"/>
    <w:rsid w:val="0036321B"/>
    <w:rsid w:val="00423B20"/>
    <w:rsid w:val="004B6F23"/>
    <w:rsid w:val="004C53B6"/>
    <w:rsid w:val="006568B4"/>
    <w:rsid w:val="007A4DF8"/>
    <w:rsid w:val="00892FC6"/>
    <w:rsid w:val="009239D2"/>
    <w:rsid w:val="009635E4"/>
    <w:rsid w:val="009C4ABD"/>
    <w:rsid w:val="009D311C"/>
    <w:rsid w:val="009E6184"/>
    <w:rsid w:val="009E7266"/>
    <w:rsid w:val="00A2391C"/>
    <w:rsid w:val="00A72CA9"/>
    <w:rsid w:val="00AA5B5A"/>
    <w:rsid w:val="00AA7EA6"/>
    <w:rsid w:val="00AF3D82"/>
    <w:rsid w:val="00BF6D4F"/>
    <w:rsid w:val="00C84640"/>
    <w:rsid w:val="00D1018E"/>
    <w:rsid w:val="00DD63CA"/>
    <w:rsid w:val="00E4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AF2C5-7503-4F52-9300-7B71000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6E"/>
    <w:rPr>
      <w:rFonts w:ascii="Segoe UI" w:hAnsi="Segoe UI" w:cs="Segoe UI"/>
      <w:sz w:val="18"/>
      <w:szCs w:val="18"/>
    </w:rPr>
  </w:style>
  <w:style w:type="paragraph" w:styleId="ListParagraph">
    <w:name w:val="List Paragraph"/>
    <w:basedOn w:val="Normal"/>
    <w:uiPriority w:val="34"/>
    <w:qFormat/>
    <w:rsid w:val="00AF3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26</cp:revision>
  <cp:lastPrinted>2024-05-18T15:05:00Z</cp:lastPrinted>
  <dcterms:created xsi:type="dcterms:W3CDTF">2024-05-04T14:30:00Z</dcterms:created>
  <dcterms:modified xsi:type="dcterms:W3CDTF">2024-05-18T15:06:00Z</dcterms:modified>
</cp:coreProperties>
</file>