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50" w:rsidRDefault="00D966B6" w:rsidP="00A030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COUTNY TRAVEL AND TOURISM REGULAR BOARD MEETING</w:t>
      </w:r>
    </w:p>
    <w:p w:rsidR="00D966B6" w:rsidRDefault="00D966B6" w:rsidP="00D966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3</w:t>
      </w:r>
      <w:r w:rsidR="00A0306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2025                                      4:00 PM – 5:30 PM</w:t>
      </w:r>
    </w:p>
    <w:p w:rsidR="00D966B6" w:rsidRDefault="00D966B6" w:rsidP="00D966B6">
      <w:pPr>
        <w:rPr>
          <w:sz w:val="24"/>
          <w:szCs w:val="24"/>
        </w:rPr>
      </w:pPr>
      <w:r>
        <w:rPr>
          <w:sz w:val="24"/>
          <w:szCs w:val="24"/>
        </w:rPr>
        <w:t>The meeting was held at the Graham County Community Building located at 196 Knight Street, Robbinsville, NC 28771.</w:t>
      </w:r>
    </w:p>
    <w:p w:rsidR="00D966B6" w:rsidRDefault="00D966B6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Present: Chairman Connie Orr, Board members: Dale Wiggins. Marie Brown,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>, Debbie Beasley, Rick Davis, Finance Officer Stacey Carpenter, Director Dani</w:t>
      </w:r>
      <w:r w:rsidR="001D00D9">
        <w:rPr>
          <w:sz w:val="24"/>
          <w:szCs w:val="24"/>
        </w:rPr>
        <w:t>e</w:t>
      </w:r>
      <w:r>
        <w:rPr>
          <w:sz w:val="24"/>
          <w:szCs w:val="24"/>
        </w:rPr>
        <w:t>l Allison, Assistant Director Amber Benton, Clerk Jeanette Nichols</w:t>
      </w:r>
    </w:p>
    <w:p w:rsidR="00294442" w:rsidRDefault="00294442" w:rsidP="00D966B6">
      <w:pPr>
        <w:rPr>
          <w:sz w:val="24"/>
          <w:szCs w:val="24"/>
        </w:rPr>
      </w:pPr>
      <w:r>
        <w:rPr>
          <w:sz w:val="24"/>
          <w:szCs w:val="24"/>
        </w:rPr>
        <w:t>Absent: Vice-chairman Robin Turner, Board member Billy Brown</w:t>
      </w:r>
      <w:r w:rsidR="009323DE">
        <w:rPr>
          <w:sz w:val="24"/>
          <w:szCs w:val="24"/>
        </w:rPr>
        <w:t>, Ex-officio Josh Carpenter</w:t>
      </w:r>
    </w:p>
    <w:p w:rsidR="00294442" w:rsidRDefault="00294442" w:rsidP="00D966B6">
      <w:pPr>
        <w:rPr>
          <w:sz w:val="24"/>
          <w:szCs w:val="24"/>
        </w:rPr>
      </w:pPr>
      <w:r>
        <w:rPr>
          <w:sz w:val="24"/>
          <w:szCs w:val="24"/>
        </w:rPr>
        <w:t>Chairman Orr called the meeting to order at 4:00 pm.</w:t>
      </w:r>
    </w:p>
    <w:p w:rsidR="00294442" w:rsidRDefault="00294442" w:rsidP="00D966B6">
      <w:pPr>
        <w:rPr>
          <w:sz w:val="24"/>
          <w:szCs w:val="24"/>
        </w:rPr>
      </w:pPr>
      <w:r>
        <w:rPr>
          <w:sz w:val="24"/>
          <w:szCs w:val="24"/>
        </w:rPr>
        <w:t>Chairman Orr asked if there were any changes to the agenda for April 3, 2025.</w:t>
      </w:r>
    </w:p>
    <w:p w:rsidR="00294442" w:rsidRDefault="00294442" w:rsidP="00D966B6">
      <w:pPr>
        <w:rPr>
          <w:sz w:val="24"/>
          <w:szCs w:val="24"/>
        </w:rPr>
      </w:pPr>
      <w:r>
        <w:rPr>
          <w:sz w:val="24"/>
          <w:szCs w:val="24"/>
        </w:rPr>
        <w:t>Director Allison responded that there were no changes but there would be some public comments.</w:t>
      </w:r>
    </w:p>
    <w:p w:rsidR="00294442" w:rsidRDefault="00294442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Chairman Orr asked for a motion to approve the agenda. Dale Wiggins made the motion, Valerie </w:t>
      </w:r>
      <w:proofErr w:type="spellStart"/>
      <w:r>
        <w:rPr>
          <w:sz w:val="24"/>
          <w:szCs w:val="24"/>
        </w:rPr>
        <w:t>F</w:t>
      </w:r>
      <w:r w:rsidR="00854AA1">
        <w:rPr>
          <w:sz w:val="24"/>
          <w:szCs w:val="24"/>
        </w:rPr>
        <w:t>rapp</w:t>
      </w:r>
      <w:proofErr w:type="spellEnd"/>
      <w:r w:rsidR="00854AA1">
        <w:rPr>
          <w:sz w:val="24"/>
          <w:szCs w:val="24"/>
        </w:rPr>
        <w:t xml:space="preserve"> seconded the motion. Vote u</w:t>
      </w:r>
      <w:r>
        <w:rPr>
          <w:sz w:val="24"/>
          <w:szCs w:val="24"/>
        </w:rPr>
        <w:t>nanimous</w:t>
      </w:r>
    </w:p>
    <w:p w:rsidR="00294442" w:rsidRDefault="00294442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Chairman Orr asked for a motion to approve the minutes from March 6, 2025 regular meeting. Rick Davis made a motion to approve the minutes, Valerie </w:t>
      </w:r>
      <w:proofErr w:type="spellStart"/>
      <w:r>
        <w:rPr>
          <w:sz w:val="24"/>
          <w:szCs w:val="24"/>
        </w:rPr>
        <w:t>F</w:t>
      </w:r>
      <w:r w:rsidR="00854AA1">
        <w:rPr>
          <w:sz w:val="24"/>
          <w:szCs w:val="24"/>
        </w:rPr>
        <w:t>rapp</w:t>
      </w:r>
      <w:proofErr w:type="spellEnd"/>
      <w:r w:rsidR="00854AA1">
        <w:rPr>
          <w:sz w:val="24"/>
          <w:szCs w:val="24"/>
        </w:rPr>
        <w:t xml:space="preserve"> seconded the motion. Vote u</w:t>
      </w:r>
      <w:r>
        <w:rPr>
          <w:sz w:val="24"/>
          <w:szCs w:val="24"/>
        </w:rPr>
        <w:t>nanimous</w:t>
      </w:r>
    </w:p>
    <w:p w:rsidR="00294442" w:rsidRDefault="00294442" w:rsidP="00D966B6">
      <w:pPr>
        <w:rPr>
          <w:sz w:val="24"/>
          <w:szCs w:val="24"/>
        </w:rPr>
      </w:pPr>
      <w:r w:rsidRPr="00F71B9F">
        <w:rPr>
          <w:b/>
          <w:sz w:val="24"/>
          <w:szCs w:val="24"/>
        </w:rPr>
        <w:t>Public Comments</w:t>
      </w:r>
      <w:r w:rsidR="00A5762A">
        <w:rPr>
          <w:sz w:val="24"/>
          <w:szCs w:val="24"/>
        </w:rPr>
        <w:t>:</w:t>
      </w:r>
    </w:p>
    <w:p w:rsidR="00A5762A" w:rsidRPr="00411267" w:rsidRDefault="00353B83" w:rsidP="00411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Krystina17</w:t>
      </w:r>
      <w:bookmarkStart w:id="0" w:name="_GoBack"/>
      <w:bookmarkEnd w:id="0"/>
      <w:r w:rsidR="00A5762A" w:rsidRPr="00411267">
        <w:rPr>
          <w:sz w:val="24"/>
          <w:szCs w:val="24"/>
        </w:rPr>
        <w:t xml:space="preserve"> Ford presented the board with a </w:t>
      </w:r>
      <w:proofErr w:type="gramStart"/>
      <w:r w:rsidR="00A0306E">
        <w:rPr>
          <w:sz w:val="24"/>
          <w:szCs w:val="24"/>
        </w:rPr>
        <w:t>Spring</w:t>
      </w:r>
      <w:proofErr w:type="gramEnd"/>
      <w:r w:rsidR="00A0306E">
        <w:rPr>
          <w:sz w:val="24"/>
          <w:szCs w:val="24"/>
        </w:rPr>
        <w:t xml:space="preserve"> and Summer town beautification proposal. She</w:t>
      </w:r>
      <w:r w:rsidR="00B874A6" w:rsidRPr="00411267">
        <w:rPr>
          <w:sz w:val="24"/>
          <w:szCs w:val="24"/>
        </w:rPr>
        <w:t xml:space="preserve"> </w:t>
      </w:r>
      <w:r w:rsidR="00A0306E">
        <w:rPr>
          <w:sz w:val="24"/>
          <w:szCs w:val="24"/>
        </w:rPr>
        <w:t xml:space="preserve">proposed </w:t>
      </w:r>
      <w:r w:rsidR="00B874A6" w:rsidRPr="00411267">
        <w:rPr>
          <w:sz w:val="24"/>
          <w:szCs w:val="24"/>
        </w:rPr>
        <w:t>put</w:t>
      </w:r>
      <w:r w:rsidR="00A0306E">
        <w:rPr>
          <w:sz w:val="24"/>
          <w:szCs w:val="24"/>
        </w:rPr>
        <w:t>ting</w:t>
      </w:r>
      <w:r w:rsidR="00B874A6" w:rsidRPr="00411267">
        <w:rPr>
          <w:sz w:val="24"/>
          <w:szCs w:val="24"/>
        </w:rPr>
        <w:t xml:space="preserve"> hanging flower baskets on the</w:t>
      </w:r>
      <w:r w:rsidR="00A0306E">
        <w:rPr>
          <w:sz w:val="24"/>
          <w:szCs w:val="24"/>
        </w:rPr>
        <w:t xml:space="preserve"> town’s power poles</w:t>
      </w:r>
      <w:r w:rsidR="00B874A6" w:rsidRPr="00411267">
        <w:rPr>
          <w:sz w:val="24"/>
          <w:szCs w:val="24"/>
        </w:rPr>
        <w:t xml:space="preserve">, and </w:t>
      </w:r>
      <w:r w:rsidR="00A0306E">
        <w:rPr>
          <w:sz w:val="24"/>
          <w:szCs w:val="24"/>
        </w:rPr>
        <w:t xml:space="preserve">installing </w:t>
      </w:r>
      <w:r w:rsidR="007570A7" w:rsidRPr="00411267">
        <w:rPr>
          <w:sz w:val="24"/>
          <w:szCs w:val="24"/>
        </w:rPr>
        <w:t xml:space="preserve">flag </w:t>
      </w:r>
      <w:r w:rsidR="00A0306E">
        <w:rPr>
          <w:sz w:val="24"/>
          <w:szCs w:val="24"/>
        </w:rPr>
        <w:t>banners</w:t>
      </w:r>
      <w:r w:rsidR="00B874A6" w:rsidRPr="00411267">
        <w:rPr>
          <w:sz w:val="24"/>
          <w:szCs w:val="24"/>
        </w:rPr>
        <w:t xml:space="preserve"> for July 4</w:t>
      </w:r>
      <w:r w:rsidR="00B874A6" w:rsidRPr="00411267">
        <w:rPr>
          <w:sz w:val="24"/>
          <w:szCs w:val="24"/>
          <w:vertAlign w:val="superscript"/>
        </w:rPr>
        <w:t>th</w:t>
      </w:r>
      <w:r w:rsidR="00A0306E">
        <w:rPr>
          <w:sz w:val="24"/>
          <w:szCs w:val="24"/>
        </w:rPr>
        <w:t>. The flowers</w:t>
      </w:r>
      <w:r w:rsidR="007570A7" w:rsidRPr="00411267">
        <w:rPr>
          <w:sz w:val="24"/>
          <w:szCs w:val="24"/>
        </w:rPr>
        <w:t xml:space="preserve"> would be</w:t>
      </w:r>
      <w:r w:rsidR="00A0306E">
        <w:rPr>
          <w:sz w:val="24"/>
          <w:szCs w:val="24"/>
        </w:rPr>
        <w:t xml:space="preserve"> </w:t>
      </w:r>
      <w:r w:rsidR="00AF086D">
        <w:rPr>
          <w:sz w:val="24"/>
          <w:szCs w:val="24"/>
        </w:rPr>
        <w:t>artificial</w:t>
      </w:r>
      <w:r w:rsidR="00A0306E">
        <w:rPr>
          <w:sz w:val="24"/>
          <w:szCs w:val="24"/>
        </w:rPr>
        <w:t xml:space="preserve"> and not require regular maintenance. </w:t>
      </w:r>
      <w:r w:rsidR="007570A7" w:rsidRPr="00411267">
        <w:rPr>
          <w:sz w:val="24"/>
          <w:szCs w:val="24"/>
        </w:rPr>
        <w:t>The banners are made of high quality material and</w:t>
      </w:r>
      <w:r w:rsidR="00B874A6" w:rsidRPr="00411267">
        <w:rPr>
          <w:sz w:val="24"/>
          <w:szCs w:val="24"/>
        </w:rPr>
        <w:t xml:space="preserve"> </w:t>
      </w:r>
      <w:r w:rsidR="00A0306E">
        <w:rPr>
          <w:sz w:val="24"/>
          <w:szCs w:val="24"/>
        </w:rPr>
        <w:t xml:space="preserve">the mounting hardware </w:t>
      </w:r>
      <w:r w:rsidR="00B874A6" w:rsidRPr="00411267">
        <w:rPr>
          <w:sz w:val="24"/>
          <w:szCs w:val="24"/>
        </w:rPr>
        <w:t>ca</w:t>
      </w:r>
      <w:r w:rsidR="00AF086D">
        <w:rPr>
          <w:sz w:val="24"/>
          <w:szCs w:val="24"/>
        </w:rPr>
        <w:t>n be used for different types of banners</w:t>
      </w:r>
      <w:r w:rsidR="00B874A6" w:rsidRPr="00411267">
        <w:rPr>
          <w:sz w:val="24"/>
          <w:szCs w:val="24"/>
        </w:rPr>
        <w:t xml:space="preserve"> as needed. She </w:t>
      </w:r>
      <w:r w:rsidR="00AF086D">
        <w:rPr>
          <w:sz w:val="24"/>
          <w:szCs w:val="24"/>
        </w:rPr>
        <w:t xml:space="preserve">showed the board </w:t>
      </w:r>
      <w:r w:rsidR="00E1588C" w:rsidRPr="00411267">
        <w:rPr>
          <w:sz w:val="24"/>
          <w:szCs w:val="24"/>
        </w:rPr>
        <w:t>a sample of the hanging baskets.</w:t>
      </w:r>
      <w:r w:rsidR="00854AA1" w:rsidRPr="00411267">
        <w:rPr>
          <w:sz w:val="24"/>
          <w:szCs w:val="24"/>
        </w:rPr>
        <w:t xml:space="preserve"> She </w:t>
      </w:r>
      <w:r w:rsidR="00AF086D">
        <w:rPr>
          <w:sz w:val="24"/>
          <w:szCs w:val="24"/>
        </w:rPr>
        <w:t>also explained that their volunteer group</w:t>
      </w:r>
      <w:r w:rsidR="00854AA1" w:rsidRPr="00411267">
        <w:rPr>
          <w:sz w:val="24"/>
          <w:szCs w:val="24"/>
        </w:rPr>
        <w:t xml:space="preserve"> would like to get the hanging baskets out as soon as possible since it is already spring.</w:t>
      </w:r>
    </w:p>
    <w:p w:rsidR="00E1588C" w:rsidRDefault="00E1588C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Ms. Ford </w:t>
      </w:r>
      <w:r w:rsidR="00AF086D">
        <w:rPr>
          <w:sz w:val="24"/>
          <w:szCs w:val="24"/>
        </w:rPr>
        <w:t>then</w:t>
      </w:r>
      <w:r w:rsidR="001637D9">
        <w:rPr>
          <w:sz w:val="24"/>
          <w:szCs w:val="24"/>
        </w:rPr>
        <w:t xml:space="preserve"> request</w:t>
      </w:r>
      <w:r w:rsidR="00AF086D">
        <w:rPr>
          <w:sz w:val="24"/>
          <w:szCs w:val="24"/>
        </w:rPr>
        <w:t>ed</w:t>
      </w:r>
      <w:r>
        <w:rPr>
          <w:sz w:val="24"/>
          <w:szCs w:val="24"/>
        </w:rPr>
        <w:t xml:space="preserve"> $</w:t>
      </w:r>
      <w:r w:rsidR="007570A7">
        <w:rPr>
          <w:sz w:val="24"/>
          <w:szCs w:val="24"/>
        </w:rPr>
        <w:t>6,200 from</w:t>
      </w:r>
      <w:r>
        <w:rPr>
          <w:sz w:val="24"/>
          <w:szCs w:val="24"/>
        </w:rPr>
        <w:t xml:space="preserve"> the </w:t>
      </w:r>
      <w:r w:rsidR="00AF086D">
        <w:rPr>
          <w:sz w:val="24"/>
          <w:szCs w:val="24"/>
        </w:rPr>
        <w:t>Board to fund the project.</w:t>
      </w:r>
      <w:r w:rsidR="00FE5944">
        <w:rPr>
          <w:sz w:val="24"/>
          <w:szCs w:val="24"/>
        </w:rPr>
        <w:t xml:space="preserve"> </w:t>
      </w:r>
      <w:r>
        <w:rPr>
          <w:sz w:val="24"/>
          <w:szCs w:val="24"/>
        </w:rPr>
        <w:t>The baskets are $1,200 and the flags are $5,000.</w:t>
      </w:r>
    </w:p>
    <w:p w:rsidR="007570A7" w:rsidRDefault="007570A7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AF086D">
        <w:rPr>
          <w:sz w:val="24"/>
          <w:szCs w:val="24"/>
        </w:rPr>
        <w:t>Orr stated</w:t>
      </w:r>
      <w:r w:rsidR="00AF68AC">
        <w:rPr>
          <w:sz w:val="24"/>
          <w:szCs w:val="24"/>
        </w:rPr>
        <w:t xml:space="preserve"> </w:t>
      </w:r>
      <w:r w:rsidR="00AF086D">
        <w:rPr>
          <w:sz w:val="24"/>
          <w:szCs w:val="24"/>
        </w:rPr>
        <w:t>that it would be helpful if the volunteer group</w:t>
      </w:r>
      <w:r w:rsidR="00AF68AC">
        <w:rPr>
          <w:sz w:val="24"/>
          <w:szCs w:val="24"/>
        </w:rPr>
        <w:t xml:space="preserve"> could</w:t>
      </w:r>
      <w:r>
        <w:rPr>
          <w:sz w:val="24"/>
          <w:szCs w:val="24"/>
        </w:rPr>
        <w:t xml:space="preserve"> bring </w:t>
      </w:r>
      <w:r w:rsidR="00AF086D">
        <w:rPr>
          <w:sz w:val="24"/>
          <w:szCs w:val="24"/>
        </w:rPr>
        <w:t>in other organizations to help fund this project.</w:t>
      </w:r>
    </w:p>
    <w:p w:rsidR="007570A7" w:rsidRDefault="007570A7" w:rsidP="00D966B6">
      <w:pPr>
        <w:rPr>
          <w:sz w:val="24"/>
          <w:szCs w:val="24"/>
        </w:rPr>
      </w:pPr>
      <w:r>
        <w:rPr>
          <w:sz w:val="24"/>
          <w:szCs w:val="24"/>
        </w:rPr>
        <w:t>Rick Davis asked Ms. Ford if they had approached any other business. Ms. Ford responded tha</w:t>
      </w:r>
      <w:r w:rsidR="00854AA1">
        <w:rPr>
          <w:sz w:val="24"/>
          <w:szCs w:val="24"/>
        </w:rPr>
        <w:t>t they had not. Debbie Beasley c</w:t>
      </w:r>
      <w:r w:rsidR="00AF086D">
        <w:rPr>
          <w:sz w:val="24"/>
          <w:szCs w:val="24"/>
        </w:rPr>
        <w:t>ommented that she</w:t>
      </w:r>
      <w:r w:rsidR="001D00D9">
        <w:rPr>
          <w:sz w:val="24"/>
          <w:szCs w:val="24"/>
        </w:rPr>
        <w:t xml:space="preserve"> felt</w:t>
      </w:r>
      <w:r>
        <w:rPr>
          <w:sz w:val="24"/>
          <w:szCs w:val="24"/>
        </w:rPr>
        <w:t xml:space="preserve"> like the Town of Robbinsville would be willing to help.</w:t>
      </w:r>
    </w:p>
    <w:p w:rsidR="00854AA1" w:rsidRDefault="00854AA1" w:rsidP="00D966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Director Allison suggested that th</w:t>
      </w:r>
      <w:r w:rsidR="00AF68AC">
        <w:rPr>
          <w:sz w:val="24"/>
          <w:szCs w:val="24"/>
        </w:rPr>
        <w:t xml:space="preserve">e Board </w:t>
      </w:r>
      <w:r w:rsidR="00AF086D">
        <w:rPr>
          <w:sz w:val="24"/>
          <w:szCs w:val="24"/>
        </w:rPr>
        <w:t xml:space="preserve">might </w:t>
      </w:r>
      <w:r w:rsidR="00AF68AC">
        <w:rPr>
          <w:sz w:val="24"/>
          <w:szCs w:val="24"/>
        </w:rPr>
        <w:t>consider</w:t>
      </w:r>
      <w:r w:rsidR="00AF086D">
        <w:rPr>
          <w:sz w:val="24"/>
          <w:szCs w:val="24"/>
        </w:rPr>
        <w:t xml:space="preserve"> funding</w:t>
      </w:r>
      <w:r w:rsidR="00AF68AC">
        <w:rPr>
          <w:sz w:val="24"/>
          <w:szCs w:val="24"/>
        </w:rPr>
        <w:t xml:space="preserve"> this</w:t>
      </w:r>
      <w:r w:rsidR="001637D9">
        <w:rPr>
          <w:sz w:val="24"/>
          <w:szCs w:val="24"/>
        </w:rPr>
        <w:t xml:space="preserve"> </w:t>
      </w:r>
      <w:r w:rsidR="00AF086D">
        <w:rPr>
          <w:sz w:val="24"/>
          <w:szCs w:val="24"/>
        </w:rPr>
        <w:t>project in</w:t>
      </w:r>
      <w:r>
        <w:rPr>
          <w:sz w:val="24"/>
          <w:szCs w:val="24"/>
        </w:rPr>
        <w:t xml:space="preserve"> partner</w:t>
      </w:r>
      <w:r w:rsidR="00411267">
        <w:rPr>
          <w:sz w:val="24"/>
          <w:szCs w:val="24"/>
        </w:rPr>
        <w:t>ship</w:t>
      </w:r>
      <w:r w:rsidR="00AF086D">
        <w:rPr>
          <w:sz w:val="24"/>
          <w:szCs w:val="24"/>
        </w:rPr>
        <w:t xml:space="preserve"> with another organization or local government agency,</w:t>
      </w:r>
      <w:r>
        <w:rPr>
          <w:sz w:val="24"/>
          <w:szCs w:val="24"/>
        </w:rPr>
        <w:t xml:space="preserve"> and not a</w:t>
      </w:r>
      <w:r w:rsidR="00AF086D">
        <w:rPr>
          <w:sz w:val="24"/>
          <w:szCs w:val="24"/>
        </w:rPr>
        <w:t>s the sole funder.</w:t>
      </w:r>
    </w:p>
    <w:p w:rsidR="00854AA1" w:rsidRDefault="00AF086D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68672B">
        <w:rPr>
          <w:sz w:val="24"/>
          <w:szCs w:val="24"/>
        </w:rPr>
        <w:t>Orr suggested that the Board may</w:t>
      </w:r>
      <w:r>
        <w:rPr>
          <w:sz w:val="24"/>
          <w:szCs w:val="24"/>
        </w:rPr>
        <w:t xml:space="preserve"> want</w:t>
      </w:r>
      <w:r w:rsidR="0068672B">
        <w:rPr>
          <w:sz w:val="24"/>
          <w:szCs w:val="24"/>
        </w:rPr>
        <w:t xml:space="preserve"> to wait to move</w:t>
      </w:r>
      <w:r w:rsidR="00854AA1">
        <w:rPr>
          <w:sz w:val="24"/>
          <w:szCs w:val="24"/>
        </w:rPr>
        <w:t xml:space="preserve"> forward with this.</w:t>
      </w:r>
    </w:p>
    <w:p w:rsidR="00854AA1" w:rsidRDefault="00854AA1" w:rsidP="00D966B6">
      <w:pPr>
        <w:rPr>
          <w:sz w:val="24"/>
          <w:szCs w:val="24"/>
        </w:rPr>
      </w:pPr>
      <w:r>
        <w:rPr>
          <w:sz w:val="24"/>
          <w:szCs w:val="24"/>
        </w:rPr>
        <w:t>Rick Davis</w:t>
      </w:r>
      <w:r w:rsidR="0068672B">
        <w:rPr>
          <w:sz w:val="24"/>
          <w:szCs w:val="24"/>
        </w:rPr>
        <w:t>, then</w:t>
      </w:r>
      <w:r>
        <w:rPr>
          <w:sz w:val="24"/>
          <w:szCs w:val="24"/>
        </w:rPr>
        <w:t xml:space="preserve"> made a motion to give Ms. Ford the $1200 for t</w:t>
      </w:r>
      <w:r w:rsidR="00411267">
        <w:rPr>
          <w:sz w:val="24"/>
          <w:szCs w:val="24"/>
        </w:rPr>
        <w:t xml:space="preserve">he flowers so they can get them ordered and hung. </w:t>
      </w:r>
      <w:r>
        <w:rPr>
          <w:sz w:val="24"/>
          <w:szCs w:val="24"/>
        </w:rPr>
        <w:t>Marie Brown seconded the motion. Vote unanimous</w:t>
      </w:r>
    </w:p>
    <w:p w:rsidR="00411267" w:rsidRDefault="00464C46" w:rsidP="00411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Natasha Williams, representing Graham County Festivals, Inc. requested funds for the Heritage Festival. She explained how the money will be used and that the</w:t>
      </w:r>
      <w:r w:rsidR="001637D9">
        <w:rPr>
          <w:sz w:val="24"/>
          <w:szCs w:val="24"/>
        </w:rPr>
        <w:t>ir</w:t>
      </w:r>
      <w:r>
        <w:rPr>
          <w:sz w:val="24"/>
          <w:szCs w:val="24"/>
        </w:rPr>
        <w:t xml:space="preserve"> funds are low. She stated that </w:t>
      </w:r>
      <w:r w:rsidR="0068672B">
        <w:rPr>
          <w:sz w:val="24"/>
          <w:szCs w:val="24"/>
        </w:rPr>
        <w:t xml:space="preserve">even </w:t>
      </w:r>
      <w:r>
        <w:rPr>
          <w:sz w:val="24"/>
          <w:szCs w:val="24"/>
        </w:rPr>
        <w:t>after business contributions and sponsorships</w:t>
      </w:r>
      <w:r w:rsidR="0068672B">
        <w:rPr>
          <w:sz w:val="24"/>
          <w:szCs w:val="24"/>
        </w:rPr>
        <w:t>,</w:t>
      </w:r>
      <w:r>
        <w:rPr>
          <w:sz w:val="24"/>
          <w:szCs w:val="24"/>
        </w:rPr>
        <w:t xml:space="preserve"> the funds are still low. </w:t>
      </w:r>
    </w:p>
    <w:p w:rsidR="00464C46" w:rsidRDefault="00464C46" w:rsidP="00464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Chairman Orr and Director Allison will meet with the Graham County Festivals, Inc. Board </w:t>
      </w:r>
      <w:r w:rsidR="00AF086D">
        <w:rPr>
          <w:sz w:val="24"/>
          <w:szCs w:val="24"/>
        </w:rPr>
        <w:t>to</w:t>
      </w:r>
      <w:r>
        <w:rPr>
          <w:sz w:val="24"/>
          <w:szCs w:val="24"/>
        </w:rPr>
        <w:t xml:space="preserve"> discuss the</w:t>
      </w:r>
      <w:r w:rsidR="00AF086D">
        <w:rPr>
          <w:sz w:val="24"/>
          <w:szCs w:val="24"/>
        </w:rPr>
        <w:t>ir</w:t>
      </w:r>
      <w:r>
        <w:rPr>
          <w:sz w:val="24"/>
          <w:szCs w:val="24"/>
        </w:rPr>
        <w:t xml:space="preserve"> needs. </w:t>
      </w:r>
      <w:r w:rsidR="00AF086D">
        <w:rPr>
          <w:sz w:val="24"/>
          <w:szCs w:val="24"/>
        </w:rPr>
        <w:t>After that meeting,</w:t>
      </w:r>
      <w:r w:rsidR="000F574E">
        <w:rPr>
          <w:sz w:val="24"/>
          <w:szCs w:val="24"/>
        </w:rPr>
        <w:t xml:space="preserve"> </w:t>
      </w:r>
      <w:r w:rsidR="00AF086D">
        <w:rPr>
          <w:sz w:val="24"/>
          <w:szCs w:val="24"/>
        </w:rPr>
        <w:t>t</w:t>
      </w:r>
      <w:r w:rsidR="000F574E">
        <w:rPr>
          <w:sz w:val="24"/>
          <w:szCs w:val="24"/>
        </w:rPr>
        <w:t>hey will report back to the Travel and Tourism Board.</w:t>
      </w:r>
    </w:p>
    <w:p w:rsidR="00BD58C8" w:rsidRPr="00F71B9F" w:rsidRDefault="00BD58C8" w:rsidP="00BD58C8">
      <w:pPr>
        <w:rPr>
          <w:b/>
          <w:sz w:val="24"/>
          <w:szCs w:val="24"/>
        </w:rPr>
      </w:pPr>
      <w:r w:rsidRPr="00F71B9F">
        <w:rPr>
          <w:b/>
          <w:sz w:val="24"/>
          <w:szCs w:val="24"/>
        </w:rPr>
        <w:t>Financial Report</w:t>
      </w:r>
    </w:p>
    <w:p w:rsidR="00BD58C8" w:rsidRDefault="00BD58C8" w:rsidP="00BD58C8">
      <w:pPr>
        <w:rPr>
          <w:sz w:val="24"/>
          <w:szCs w:val="24"/>
        </w:rPr>
      </w:pPr>
      <w:r>
        <w:rPr>
          <w:sz w:val="24"/>
          <w:szCs w:val="24"/>
        </w:rPr>
        <w:t xml:space="preserve">Finance Officer Stacey Carpenter gave the finance report for </w:t>
      </w:r>
      <w:r w:rsidR="001637D9">
        <w:rPr>
          <w:sz w:val="24"/>
          <w:szCs w:val="24"/>
        </w:rPr>
        <w:t>period e</w:t>
      </w:r>
      <w:r>
        <w:rPr>
          <w:sz w:val="24"/>
          <w:szCs w:val="24"/>
        </w:rPr>
        <w:t>nding 3.31.25.</w:t>
      </w:r>
    </w:p>
    <w:p w:rsidR="00BD58C8" w:rsidRDefault="00BD58C8" w:rsidP="00BD58C8">
      <w:pPr>
        <w:rPr>
          <w:sz w:val="24"/>
          <w:szCs w:val="24"/>
        </w:rPr>
      </w:pPr>
      <w:r>
        <w:rPr>
          <w:sz w:val="24"/>
          <w:szCs w:val="24"/>
        </w:rPr>
        <w:t>Total Cash in Bank (5 accounts-UCBI &amp; NCCMT) is $932,653.95. Total Cash for Expenditures is $915,564.90.</w:t>
      </w:r>
    </w:p>
    <w:p w:rsidR="00BD58C8" w:rsidRDefault="00BD58C8" w:rsidP="00BD58C8">
      <w:pPr>
        <w:rPr>
          <w:sz w:val="24"/>
          <w:szCs w:val="24"/>
        </w:rPr>
      </w:pPr>
      <w:r>
        <w:rPr>
          <w:sz w:val="24"/>
          <w:szCs w:val="24"/>
        </w:rPr>
        <w:t>Chairman Orr then asked if there were any questions for Ms. Carpenter and if not could she get a motion to approve the financial report. Dale Wiggins made a motion to approve the report. Rick Davis seconded the motion. Vote unanimous</w:t>
      </w:r>
    </w:p>
    <w:p w:rsidR="00BD58C8" w:rsidRPr="00F71B9F" w:rsidRDefault="00BD58C8" w:rsidP="00BD58C8">
      <w:pPr>
        <w:rPr>
          <w:b/>
          <w:sz w:val="24"/>
          <w:szCs w:val="24"/>
        </w:rPr>
      </w:pPr>
      <w:r w:rsidRPr="00F71B9F">
        <w:rPr>
          <w:b/>
          <w:sz w:val="24"/>
          <w:szCs w:val="24"/>
        </w:rPr>
        <w:t>Chairman’s Remarks</w:t>
      </w:r>
    </w:p>
    <w:p w:rsidR="00BD58C8" w:rsidRDefault="00BD58C8" w:rsidP="00BD58C8">
      <w:pPr>
        <w:rPr>
          <w:sz w:val="24"/>
          <w:szCs w:val="24"/>
        </w:rPr>
      </w:pPr>
      <w:r>
        <w:rPr>
          <w:sz w:val="24"/>
          <w:szCs w:val="24"/>
        </w:rPr>
        <w:t>Chairman Orr rem</w:t>
      </w:r>
      <w:r w:rsidR="000F574E">
        <w:rPr>
          <w:sz w:val="24"/>
          <w:szCs w:val="24"/>
        </w:rPr>
        <w:t>arked that she appreciates</w:t>
      </w:r>
      <w:r>
        <w:rPr>
          <w:sz w:val="24"/>
          <w:szCs w:val="24"/>
        </w:rPr>
        <w:t xml:space="preserve"> </w:t>
      </w:r>
      <w:r w:rsidR="000F574E">
        <w:rPr>
          <w:sz w:val="24"/>
          <w:szCs w:val="24"/>
        </w:rPr>
        <w:t xml:space="preserve">those </w:t>
      </w:r>
      <w:r>
        <w:rPr>
          <w:sz w:val="24"/>
          <w:szCs w:val="24"/>
        </w:rPr>
        <w:t xml:space="preserve">working with </w:t>
      </w:r>
      <w:r w:rsidR="000F574E">
        <w:rPr>
          <w:sz w:val="24"/>
          <w:szCs w:val="24"/>
        </w:rPr>
        <w:t>all the festivals, especially since t</w:t>
      </w:r>
      <w:r>
        <w:rPr>
          <w:sz w:val="24"/>
          <w:szCs w:val="24"/>
        </w:rPr>
        <w:t xml:space="preserve">here aren’t a lot of people willing to help. She also stated </w:t>
      </w:r>
      <w:r w:rsidR="005E65AF">
        <w:rPr>
          <w:sz w:val="24"/>
          <w:szCs w:val="24"/>
        </w:rPr>
        <w:t>that she appreciates the Board.</w:t>
      </w:r>
    </w:p>
    <w:p w:rsidR="00F71B9F" w:rsidRDefault="00F71B9F" w:rsidP="00BD58C8">
      <w:pPr>
        <w:rPr>
          <w:b/>
          <w:sz w:val="24"/>
          <w:szCs w:val="24"/>
        </w:rPr>
      </w:pPr>
      <w:r w:rsidRPr="00F71B9F">
        <w:rPr>
          <w:b/>
          <w:sz w:val="24"/>
          <w:szCs w:val="24"/>
        </w:rPr>
        <w:t>Director/Assistant Reports</w:t>
      </w:r>
      <w:r>
        <w:rPr>
          <w:b/>
          <w:sz w:val="24"/>
          <w:szCs w:val="24"/>
        </w:rPr>
        <w:t>: See attached</w:t>
      </w:r>
    </w:p>
    <w:p w:rsidR="00F71B9F" w:rsidRDefault="00F71B9F" w:rsidP="00BD5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Daniel Allison / Amber Benton</w:t>
      </w:r>
    </w:p>
    <w:p w:rsidR="00F71B9F" w:rsidRDefault="00F71B9F" w:rsidP="00BD58C8">
      <w:pPr>
        <w:rPr>
          <w:sz w:val="24"/>
          <w:szCs w:val="24"/>
        </w:rPr>
      </w:pPr>
      <w:r>
        <w:rPr>
          <w:sz w:val="24"/>
          <w:szCs w:val="24"/>
        </w:rPr>
        <w:t>Director Allison stated that the budget should b</w:t>
      </w:r>
      <w:r w:rsidR="000F574E">
        <w:rPr>
          <w:sz w:val="24"/>
          <w:szCs w:val="24"/>
        </w:rPr>
        <w:t>e ready for the board’s consideration</w:t>
      </w:r>
      <w:r>
        <w:rPr>
          <w:sz w:val="24"/>
          <w:szCs w:val="24"/>
        </w:rPr>
        <w:t xml:space="preserve"> before the ne</w:t>
      </w:r>
      <w:r w:rsidR="000F574E">
        <w:rPr>
          <w:sz w:val="24"/>
          <w:szCs w:val="24"/>
        </w:rPr>
        <w:t>xt Board meeting in May and hopefully in time</w:t>
      </w:r>
      <w:r>
        <w:rPr>
          <w:sz w:val="24"/>
          <w:szCs w:val="24"/>
        </w:rPr>
        <w:t xml:space="preserve"> for the Board to review it before the meeting.</w:t>
      </w:r>
    </w:p>
    <w:p w:rsidR="00CE7C02" w:rsidRDefault="00F71B9F" w:rsidP="00BD58C8">
      <w:pPr>
        <w:rPr>
          <w:sz w:val="24"/>
          <w:szCs w:val="24"/>
        </w:rPr>
      </w:pPr>
      <w:r>
        <w:rPr>
          <w:sz w:val="24"/>
          <w:szCs w:val="24"/>
        </w:rPr>
        <w:t xml:space="preserve">He was given a directive to </w:t>
      </w:r>
      <w:r w:rsidR="001637D9">
        <w:rPr>
          <w:sz w:val="24"/>
          <w:szCs w:val="24"/>
        </w:rPr>
        <w:t xml:space="preserve">move the next meeting to </w:t>
      </w:r>
      <w:r>
        <w:rPr>
          <w:sz w:val="24"/>
          <w:szCs w:val="24"/>
        </w:rPr>
        <w:t>May 8, 2025 so the Board can go thr</w:t>
      </w:r>
      <w:r w:rsidR="000F574E">
        <w:rPr>
          <w:sz w:val="24"/>
          <w:szCs w:val="24"/>
        </w:rPr>
        <w:t>o</w:t>
      </w:r>
      <w:r>
        <w:rPr>
          <w:sz w:val="24"/>
          <w:szCs w:val="24"/>
        </w:rPr>
        <w:t>u</w:t>
      </w:r>
      <w:r w:rsidR="000F574E">
        <w:rPr>
          <w:sz w:val="24"/>
          <w:szCs w:val="24"/>
        </w:rPr>
        <w:t>gh</w:t>
      </w:r>
      <w:r>
        <w:rPr>
          <w:sz w:val="24"/>
          <w:szCs w:val="24"/>
        </w:rPr>
        <w:t xml:space="preserve"> the</w:t>
      </w:r>
      <w:r w:rsidR="00CE7C02">
        <w:rPr>
          <w:sz w:val="24"/>
          <w:szCs w:val="24"/>
        </w:rPr>
        <w:t xml:space="preserve"> budget line by line and get comments on each.</w:t>
      </w:r>
    </w:p>
    <w:p w:rsidR="00CE7C02" w:rsidRDefault="00CE7C02" w:rsidP="00BD58C8">
      <w:pPr>
        <w:rPr>
          <w:sz w:val="24"/>
          <w:szCs w:val="24"/>
        </w:rPr>
      </w:pPr>
      <w:r>
        <w:rPr>
          <w:sz w:val="24"/>
          <w:szCs w:val="24"/>
        </w:rPr>
        <w:t>Assistant Dire</w:t>
      </w:r>
      <w:r w:rsidR="000F574E">
        <w:rPr>
          <w:sz w:val="24"/>
          <w:szCs w:val="24"/>
        </w:rPr>
        <w:t>ctor Benton informed the board that she is working to provide</w:t>
      </w:r>
      <w:r>
        <w:rPr>
          <w:sz w:val="24"/>
          <w:szCs w:val="24"/>
        </w:rPr>
        <w:t xml:space="preserve"> </w:t>
      </w:r>
      <w:r w:rsidR="000F574E">
        <w:rPr>
          <w:sz w:val="24"/>
          <w:szCs w:val="24"/>
        </w:rPr>
        <w:t xml:space="preserve">Smoky                          </w:t>
      </w:r>
      <w:r>
        <w:rPr>
          <w:sz w:val="24"/>
          <w:szCs w:val="24"/>
        </w:rPr>
        <w:t>Mountain Living magazine</w:t>
      </w:r>
      <w:r w:rsidR="000F574E">
        <w:rPr>
          <w:sz w:val="24"/>
          <w:szCs w:val="24"/>
        </w:rPr>
        <w:t xml:space="preserve"> with the information needed for their article in the next issue featuring Graham County. She also noted that</w:t>
      </w:r>
      <w:r>
        <w:rPr>
          <w:sz w:val="24"/>
          <w:szCs w:val="24"/>
        </w:rPr>
        <w:t xml:space="preserve"> Graham County </w:t>
      </w:r>
      <w:r w:rsidR="000F574E">
        <w:rPr>
          <w:sz w:val="24"/>
          <w:szCs w:val="24"/>
        </w:rPr>
        <w:t>will be on the cover of that issue.</w:t>
      </w:r>
    </w:p>
    <w:p w:rsidR="00CE7C02" w:rsidRDefault="000F574E" w:rsidP="00BD58C8">
      <w:pPr>
        <w:rPr>
          <w:sz w:val="24"/>
          <w:szCs w:val="24"/>
        </w:rPr>
      </w:pPr>
      <w:r>
        <w:rPr>
          <w:sz w:val="24"/>
          <w:szCs w:val="24"/>
        </w:rPr>
        <w:t>She then discussed</w:t>
      </w:r>
      <w:r w:rsidR="00CE7C02">
        <w:rPr>
          <w:sz w:val="24"/>
          <w:szCs w:val="24"/>
        </w:rPr>
        <w:t xml:space="preserve"> other promoti</w:t>
      </w:r>
      <w:r>
        <w:rPr>
          <w:sz w:val="24"/>
          <w:szCs w:val="24"/>
        </w:rPr>
        <w:t>onal opportunities and the ways</w:t>
      </w:r>
      <w:r w:rsidR="00CE7C02">
        <w:rPr>
          <w:sz w:val="24"/>
          <w:szCs w:val="24"/>
        </w:rPr>
        <w:t xml:space="preserve"> that Tr</w:t>
      </w:r>
      <w:r>
        <w:rPr>
          <w:sz w:val="24"/>
          <w:szCs w:val="24"/>
        </w:rPr>
        <w:t>avel and Tourism has advertised recently.</w:t>
      </w:r>
    </w:p>
    <w:p w:rsidR="00CE7C02" w:rsidRDefault="00CE7C02" w:rsidP="00BD58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Director Allison and Assistant Director Benton</w:t>
      </w:r>
      <w:r w:rsidR="001D00D9">
        <w:rPr>
          <w:sz w:val="24"/>
          <w:szCs w:val="24"/>
        </w:rPr>
        <w:t xml:space="preserve"> </w:t>
      </w:r>
      <w:r w:rsidR="0068672B">
        <w:rPr>
          <w:sz w:val="24"/>
          <w:szCs w:val="24"/>
        </w:rPr>
        <w:t>discussed their recent visit</w:t>
      </w:r>
      <w:r w:rsidR="00A44096">
        <w:rPr>
          <w:sz w:val="24"/>
          <w:szCs w:val="24"/>
        </w:rPr>
        <w:t xml:space="preserve"> with the staff of</w:t>
      </w:r>
      <w:r>
        <w:rPr>
          <w:sz w:val="24"/>
          <w:szCs w:val="24"/>
        </w:rPr>
        <w:t xml:space="preserve"> the </w:t>
      </w:r>
      <w:r w:rsidR="001D00D9">
        <w:rPr>
          <w:sz w:val="24"/>
          <w:szCs w:val="24"/>
        </w:rPr>
        <w:t xml:space="preserve">Skyway </w:t>
      </w:r>
      <w:r>
        <w:rPr>
          <w:sz w:val="24"/>
          <w:szCs w:val="24"/>
        </w:rPr>
        <w:t>Visitor</w:t>
      </w:r>
      <w:r w:rsidR="001D00D9">
        <w:rPr>
          <w:sz w:val="24"/>
          <w:szCs w:val="24"/>
        </w:rPr>
        <w:t>s</w:t>
      </w:r>
      <w:r>
        <w:rPr>
          <w:sz w:val="24"/>
          <w:szCs w:val="24"/>
        </w:rPr>
        <w:t xml:space="preserve"> Center in Te</w:t>
      </w:r>
      <w:r w:rsidR="001D00D9">
        <w:rPr>
          <w:sz w:val="24"/>
          <w:szCs w:val="24"/>
        </w:rPr>
        <w:t>l</w:t>
      </w:r>
      <w:r>
        <w:rPr>
          <w:sz w:val="24"/>
          <w:szCs w:val="24"/>
        </w:rPr>
        <w:t xml:space="preserve">lico </w:t>
      </w:r>
      <w:r w:rsidR="001637D9">
        <w:rPr>
          <w:sz w:val="24"/>
          <w:szCs w:val="24"/>
        </w:rPr>
        <w:t>Plains</w:t>
      </w:r>
      <w:r w:rsidR="001D00D9">
        <w:rPr>
          <w:sz w:val="24"/>
          <w:szCs w:val="24"/>
        </w:rPr>
        <w:t>, Tennessee</w:t>
      </w:r>
      <w:r w:rsidR="001637D9">
        <w:rPr>
          <w:sz w:val="24"/>
          <w:szCs w:val="24"/>
        </w:rPr>
        <w:t xml:space="preserve"> </w:t>
      </w:r>
      <w:r w:rsidR="00A44096">
        <w:rPr>
          <w:sz w:val="24"/>
          <w:szCs w:val="24"/>
        </w:rPr>
        <w:t xml:space="preserve">and their staffs planned </w:t>
      </w:r>
      <w:r>
        <w:rPr>
          <w:sz w:val="24"/>
          <w:szCs w:val="24"/>
        </w:rPr>
        <w:t xml:space="preserve">visit to </w:t>
      </w:r>
      <w:r w:rsidR="001D00D9">
        <w:rPr>
          <w:sz w:val="24"/>
          <w:szCs w:val="24"/>
        </w:rPr>
        <w:t>the Graham County Visitors Center</w:t>
      </w:r>
      <w:r>
        <w:rPr>
          <w:sz w:val="24"/>
          <w:szCs w:val="24"/>
        </w:rPr>
        <w:t xml:space="preserve"> on April 15</w:t>
      </w:r>
      <w:r w:rsidRPr="00CE7C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F71B9F" w:rsidRDefault="00CE7C02" w:rsidP="00BD58C8">
      <w:pPr>
        <w:rPr>
          <w:sz w:val="24"/>
          <w:szCs w:val="24"/>
        </w:rPr>
      </w:pPr>
      <w:r>
        <w:rPr>
          <w:sz w:val="24"/>
          <w:szCs w:val="24"/>
        </w:rPr>
        <w:t xml:space="preserve">Director Allison and Assistant Director Benton </w:t>
      </w:r>
      <w:r w:rsidR="001D00D9">
        <w:rPr>
          <w:sz w:val="24"/>
          <w:szCs w:val="24"/>
        </w:rPr>
        <w:t xml:space="preserve">reminded the board that they </w:t>
      </w:r>
      <w:r>
        <w:rPr>
          <w:sz w:val="24"/>
          <w:szCs w:val="24"/>
        </w:rPr>
        <w:t xml:space="preserve">will attend the </w:t>
      </w:r>
      <w:r w:rsidR="001637D9">
        <w:rPr>
          <w:sz w:val="24"/>
          <w:szCs w:val="24"/>
        </w:rPr>
        <w:t xml:space="preserve">Visit North Carolina </w:t>
      </w:r>
      <w:r>
        <w:rPr>
          <w:sz w:val="24"/>
          <w:szCs w:val="24"/>
        </w:rPr>
        <w:t>Touris</w:t>
      </w:r>
      <w:r w:rsidR="001637D9">
        <w:rPr>
          <w:sz w:val="24"/>
          <w:szCs w:val="24"/>
        </w:rPr>
        <w:t>m C</w:t>
      </w:r>
      <w:r w:rsidR="009323DE">
        <w:rPr>
          <w:sz w:val="24"/>
          <w:szCs w:val="24"/>
        </w:rPr>
        <w:t>onference in Hickory on April</w:t>
      </w:r>
      <w:r w:rsidR="00F71B9F">
        <w:rPr>
          <w:sz w:val="24"/>
          <w:szCs w:val="24"/>
        </w:rPr>
        <w:t xml:space="preserve"> </w:t>
      </w:r>
      <w:r w:rsidR="009323DE">
        <w:rPr>
          <w:sz w:val="24"/>
          <w:szCs w:val="24"/>
        </w:rPr>
        <w:t>6</w:t>
      </w:r>
      <w:r w:rsidR="009323DE" w:rsidRPr="009323DE">
        <w:rPr>
          <w:sz w:val="24"/>
          <w:szCs w:val="24"/>
          <w:vertAlign w:val="superscript"/>
        </w:rPr>
        <w:t>th</w:t>
      </w:r>
      <w:r w:rsidR="009323DE">
        <w:rPr>
          <w:sz w:val="24"/>
          <w:szCs w:val="24"/>
        </w:rPr>
        <w:t xml:space="preserve"> – 8</w:t>
      </w:r>
      <w:r w:rsidR="009323DE" w:rsidRPr="009323DE">
        <w:rPr>
          <w:sz w:val="24"/>
          <w:szCs w:val="24"/>
          <w:vertAlign w:val="superscript"/>
        </w:rPr>
        <w:t>th</w:t>
      </w:r>
      <w:r w:rsidR="009323DE">
        <w:rPr>
          <w:sz w:val="24"/>
          <w:szCs w:val="24"/>
        </w:rPr>
        <w:t>.</w:t>
      </w:r>
    </w:p>
    <w:p w:rsidR="009323DE" w:rsidRDefault="009323DE" w:rsidP="00BD58C8">
      <w:pPr>
        <w:rPr>
          <w:sz w:val="24"/>
          <w:szCs w:val="24"/>
        </w:rPr>
      </w:pPr>
      <w:r>
        <w:rPr>
          <w:sz w:val="24"/>
          <w:szCs w:val="24"/>
        </w:rPr>
        <w:t>Assistant Bento</w:t>
      </w:r>
      <w:r w:rsidR="001B1FE2">
        <w:rPr>
          <w:sz w:val="24"/>
          <w:szCs w:val="24"/>
        </w:rPr>
        <w:t xml:space="preserve">n </w:t>
      </w:r>
      <w:r w:rsidR="001D00D9">
        <w:rPr>
          <w:sz w:val="24"/>
          <w:szCs w:val="24"/>
        </w:rPr>
        <w:t xml:space="preserve">explained that Travel and Tourism </w:t>
      </w:r>
      <w:r w:rsidR="001B1FE2">
        <w:rPr>
          <w:sz w:val="24"/>
          <w:szCs w:val="24"/>
        </w:rPr>
        <w:t>has</w:t>
      </w:r>
      <w:r w:rsidR="001D00D9">
        <w:rPr>
          <w:sz w:val="24"/>
          <w:szCs w:val="24"/>
        </w:rPr>
        <w:t xml:space="preserve"> been invited to extend its exhibit in </w:t>
      </w:r>
      <w:r w:rsidR="001B1FE2">
        <w:rPr>
          <w:sz w:val="24"/>
          <w:szCs w:val="24"/>
        </w:rPr>
        <w:t>I-26 V</w:t>
      </w:r>
      <w:r>
        <w:rPr>
          <w:sz w:val="24"/>
          <w:szCs w:val="24"/>
        </w:rPr>
        <w:t xml:space="preserve">isitor’s </w:t>
      </w:r>
      <w:r w:rsidR="001B1FE2">
        <w:rPr>
          <w:sz w:val="24"/>
          <w:szCs w:val="24"/>
        </w:rPr>
        <w:t>C</w:t>
      </w:r>
      <w:r>
        <w:rPr>
          <w:sz w:val="24"/>
          <w:szCs w:val="24"/>
        </w:rPr>
        <w:t>enter</w:t>
      </w:r>
      <w:r w:rsidR="001D00D9">
        <w:rPr>
          <w:sz w:val="24"/>
          <w:szCs w:val="24"/>
        </w:rPr>
        <w:t xml:space="preserve"> through September,</w:t>
      </w:r>
      <w:r>
        <w:rPr>
          <w:sz w:val="24"/>
          <w:szCs w:val="24"/>
        </w:rPr>
        <w:t xml:space="preserve"> </w:t>
      </w:r>
      <w:r w:rsidR="001D00D9">
        <w:rPr>
          <w:sz w:val="24"/>
          <w:szCs w:val="24"/>
        </w:rPr>
        <w:t>and that she has recently installed a Fading Voices exhibit</w:t>
      </w:r>
      <w:r>
        <w:rPr>
          <w:sz w:val="24"/>
          <w:szCs w:val="24"/>
        </w:rPr>
        <w:t xml:space="preserve"> in the Graham County Library.</w:t>
      </w:r>
    </w:p>
    <w:p w:rsidR="009323DE" w:rsidRPr="009323DE" w:rsidRDefault="009323DE" w:rsidP="00BD58C8">
      <w:pPr>
        <w:rPr>
          <w:b/>
          <w:sz w:val="24"/>
          <w:szCs w:val="24"/>
        </w:rPr>
      </w:pPr>
      <w:r w:rsidRPr="009323DE">
        <w:rPr>
          <w:b/>
          <w:sz w:val="24"/>
          <w:szCs w:val="24"/>
        </w:rPr>
        <w:t>New Business: None</w:t>
      </w:r>
    </w:p>
    <w:p w:rsidR="009323DE" w:rsidRDefault="009323DE" w:rsidP="00BD58C8">
      <w:pPr>
        <w:rPr>
          <w:b/>
          <w:sz w:val="24"/>
          <w:szCs w:val="24"/>
        </w:rPr>
      </w:pPr>
      <w:r w:rsidRPr="009323DE">
        <w:rPr>
          <w:b/>
          <w:sz w:val="24"/>
          <w:szCs w:val="24"/>
        </w:rPr>
        <w:t>Old Business: None</w:t>
      </w:r>
    </w:p>
    <w:p w:rsidR="009323DE" w:rsidRPr="009323DE" w:rsidRDefault="009323DE" w:rsidP="00BD5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9323DE" w:rsidRDefault="009323DE" w:rsidP="00BD58C8">
      <w:pPr>
        <w:rPr>
          <w:sz w:val="24"/>
          <w:szCs w:val="24"/>
        </w:rPr>
      </w:pPr>
      <w:r>
        <w:rPr>
          <w:sz w:val="24"/>
          <w:szCs w:val="24"/>
        </w:rPr>
        <w:t xml:space="preserve">Chairman Orr commented that she appreciates everyone being here and if there is nothing else, can she get a motion to adjourn. Dale Wiggins made a motion to adjourn the meeting.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seconded the motion. Vote unanimous</w:t>
      </w:r>
    </w:p>
    <w:p w:rsidR="009323DE" w:rsidRDefault="009323DE" w:rsidP="00BD58C8">
      <w:pPr>
        <w:rPr>
          <w:sz w:val="24"/>
          <w:szCs w:val="24"/>
        </w:rPr>
      </w:pPr>
      <w:r>
        <w:rPr>
          <w:sz w:val="24"/>
          <w:szCs w:val="24"/>
        </w:rPr>
        <w:t>Meeting adjourned at 5:30 pm.</w:t>
      </w:r>
    </w:p>
    <w:p w:rsidR="009323DE" w:rsidRPr="009323DE" w:rsidRDefault="009323DE" w:rsidP="00BD58C8">
      <w:pPr>
        <w:rPr>
          <w:b/>
          <w:sz w:val="24"/>
          <w:szCs w:val="24"/>
        </w:rPr>
      </w:pPr>
      <w:r w:rsidRPr="009323DE">
        <w:rPr>
          <w:b/>
          <w:sz w:val="24"/>
          <w:szCs w:val="24"/>
        </w:rPr>
        <w:t xml:space="preserve">                                                                                                     NEXT MEETING MAY 8, 2025</w:t>
      </w:r>
    </w:p>
    <w:p w:rsidR="009323DE" w:rsidRPr="00F71B9F" w:rsidRDefault="009323DE" w:rsidP="00BD58C8">
      <w:pPr>
        <w:rPr>
          <w:sz w:val="24"/>
          <w:szCs w:val="24"/>
        </w:rPr>
      </w:pPr>
    </w:p>
    <w:p w:rsidR="00F71B9F" w:rsidRPr="00F71B9F" w:rsidRDefault="00F71B9F" w:rsidP="00BD58C8">
      <w:pPr>
        <w:rPr>
          <w:b/>
          <w:sz w:val="24"/>
          <w:szCs w:val="24"/>
        </w:rPr>
      </w:pPr>
    </w:p>
    <w:p w:rsidR="005E65AF" w:rsidRDefault="005E65AF" w:rsidP="00BD58C8">
      <w:pPr>
        <w:rPr>
          <w:sz w:val="24"/>
          <w:szCs w:val="24"/>
        </w:rPr>
      </w:pPr>
    </w:p>
    <w:p w:rsidR="005E65AF" w:rsidRPr="00BD58C8" w:rsidRDefault="005E65AF" w:rsidP="00BD58C8">
      <w:pPr>
        <w:rPr>
          <w:sz w:val="24"/>
          <w:szCs w:val="24"/>
        </w:rPr>
      </w:pPr>
    </w:p>
    <w:p w:rsidR="00854AA1" w:rsidRDefault="00854AA1" w:rsidP="00D966B6">
      <w:pPr>
        <w:rPr>
          <w:sz w:val="24"/>
          <w:szCs w:val="24"/>
        </w:rPr>
      </w:pPr>
    </w:p>
    <w:p w:rsidR="007570A7" w:rsidRDefault="007570A7" w:rsidP="00D966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4A6" w:rsidRDefault="00B874A6" w:rsidP="00D966B6">
      <w:pPr>
        <w:rPr>
          <w:sz w:val="24"/>
          <w:szCs w:val="24"/>
        </w:rPr>
      </w:pPr>
    </w:p>
    <w:p w:rsidR="00B874A6" w:rsidRPr="00D966B6" w:rsidRDefault="00B874A6" w:rsidP="00D966B6">
      <w:pPr>
        <w:rPr>
          <w:sz w:val="24"/>
          <w:szCs w:val="24"/>
        </w:rPr>
      </w:pPr>
    </w:p>
    <w:sectPr w:rsidR="00B874A6" w:rsidRPr="00D96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53AF"/>
    <w:multiLevelType w:val="hybridMultilevel"/>
    <w:tmpl w:val="03E0F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B6"/>
    <w:rsid w:val="000C0850"/>
    <w:rsid w:val="000F574E"/>
    <w:rsid w:val="001637D9"/>
    <w:rsid w:val="001B1FE2"/>
    <w:rsid w:val="001D00D9"/>
    <w:rsid w:val="00294442"/>
    <w:rsid w:val="00353B83"/>
    <w:rsid w:val="00411267"/>
    <w:rsid w:val="00464C46"/>
    <w:rsid w:val="005E65AF"/>
    <w:rsid w:val="0068672B"/>
    <w:rsid w:val="007570A7"/>
    <w:rsid w:val="00854AA1"/>
    <w:rsid w:val="008A4A53"/>
    <w:rsid w:val="009323DE"/>
    <w:rsid w:val="009A036B"/>
    <w:rsid w:val="00A0306E"/>
    <w:rsid w:val="00A44096"/>
    <w:rsid w:val="00A5762A"/>
    <w:rsid w:val="00AF086D"/>
    <w:rsid w:val="00AF68AC"/>
    <w:rsid w:val="00B874A6"/>
    <w:rsid w:val="00B94CF0"/>
    <w:rsid w:val="00BA7D59"/>
    <w:rsid w:val="00BD58C8"/>
    <w:rsid w:val="00BE6453"/>
    <w:rsid w:val="00BF6D4F"/>
    <w:rsid w:val="00CE7C02"/>
    <w:rsid w:val="00D966B6"/>
    <w:rsid w:val="00E1588C"/>
    <w:rsid w:val="00F71B9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ACAF0-E5E2-483E-B994-E4BE0D1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20</cp:revision>
  <cp:lastPrinted>2025-05-08T18:25:00Z</cp:lastPrinted>
  <dcterms:created xsi:type="dcterms:W3CDTF">2025-04-04T15:09:00Z</dcterms:created>
  <dcterms:modified xsi:type="dcterms:W3CDTF">2025-05-08T18:27:00Z</dcterms:modified>
</cp:coreProperties>
</file>